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6758F" w14:textId="75A16926" w:rsidR="00522680" w:rsidRPr="00912DDF" w:rsidRDefault="00CA55D0" w:rsidP="00522680">
      <w:pPr>
        <w:jc w:val="center"/>
        <w:rPr>
          <w:rFonts w:cstheme="minorHAnsi"/>
          <w:b/>
          <w:sz w:val="24"/>
          <w:szCs w:val="24"/>
        </w:rPr>
      </w:pPr>
      <w:r w:rsidRPr="00912DDF">
        <w:rPr>
          <w:rFonts w:cstheme="minorHAnsi"/>
          <w:b/>
          <w:sz w:val="24"/>
          <w:szCs w:val="24"/>
        </w:rPr>
        <w:t>Whom to Call for Help with Undergraduate and Graduate Matters</w:t>
      </w:r>
    </w:p>
    <w:p w14:paraId="7058D9B8" w14:textId="6BDF1447" w:rsidR="00522680" w:rsidRPr="00A7415E" w:rsidRDefault="005C1CE5" w:rsidP="003779B9">
      <w:pPr>
        <w:jc w:val="center"/>
        <w:rPr>
          <w:rFonts w:cstheme="minorHAnsi"/>
          <w:sz w:val="24"/>
          <w:szCs w:val="24"/>
        </w:rPr>
      </w:pPr>
      <w:r w:rsidRPr="00A7415E">
        <w:rPr>
          <w:rFonts w:cstheme="minorHAnsi"/>
          <w:sz w:val="24"/>
          <w:szCs w:val="24"/>
        </w:rPr>
        <w:t>20</w:t>
      </w:r>
      <w:r w:rsidR="00110803" w:rsidRPr="00A7415E">
        <w:rPr>
          <w:rFonts w:cstheme="minorHAnsi"/>
          <w:sz w:val="24"/>
          <w:szCs w:val="24"/>
        </w:rPr>
        <w:t>2</w:t>
      </w:r>
      <w:r w:rsidR="00A7415E" w:rsidRPr="00A7415E">
        <w:rPr>
          <w:rFonts w:cstheme="minorHAnsi"/>
          <w:sz w:val="24"/>
          <w:szCs w:val="24"/>
        </w:rPr>
        <w:t>4</w:t>
      </w:r>
      <w:r w:rsidRPr="00A7415E">
        <w:rPr>
          <w:rFonts w:cstheme="minorHAnsi"/>
          <w:sz w:val="24"/>
          <w:szCs w:val="24"/>
        </w:rPr>
        <w:t>-20</w:t>
      </w:r>
      <w:r w:rsidR="00204A87" w:rsidRPr="00A7415E">
        <w:rPr>
          <w:rFonts w:cstheme="minorHAnsi"/>
          <w:sz w:val="24"/>
          <w:szCs w:val="24"/>
        </w:rPr>
        <w:t>2</w:t>
      </w:r>
      <w:r w:rsidR="00A7415E" w:rsidRPr="00A7415E">
        <w:rPr>
          <w:rFonts w:cstheme="minorHAnsi"/>
          <w:sz w:val="24"/>
          <w:szCs w:val="24"/>
        </w:rPr>
        <w:t>5</w:t>
      </w:r>
    </w:p>
    <w:p w14:paraId="384A36CB" w14:textId="6B8DA679" w:rsidR="00FF20C2" w:rsidRPr="00A7415E" w:rsidRDefault="00FF20C2" w:rsidP="00FF20C2">
      <w:pPr>
        <w:rPr>
          <w:rFonts w:cstheme="minorHAnsi"/>
          <w:sz w:val="24"/>
          <w:szCs w:val="24"/>
        </w:rPr>
      </w:pPr>
      <w:r w:rsidRPr="00A7415E">
        <w:rPr>
          <w:rFonts w:cstheme="minorHAnsi"/>
          <w:sz w:val="24"/>
          <w:szCs w:val="24"/>
        </w:rPr>
        <w:t>In partnership with Deans, Associate Deans, and Chairs, our goal is to provide outstanding leadership, support and oversight of graduate and undergraduate education during the 202</w:t>
      </w:r>
      <w:r w:rsidR="00A7415E" w:rsidRPr="00A7415E">
        <w:rPr>
          <w:rFonts w:cstheme="minorHAnsi"/>
          <w:sz w:val="24"/>
          <w:szCs w:val="24"/>
        </w:rPr>
        <w:t>4</w:t>
      </w:r>
      <w:r w:rsidRPr="00A7415E">
        <w:rPr>
          <w:rFonts w:cstheme="minorHAnsi"/>
          <w:sz w:val="24"/>
          <w:szCs w:val="24"/>
        </w:rPr>
        <w:t>-202</w:t>
      </w:r>
      <w:r w:rsidR="00A7415E" w:rsidRPr="00A7415E">
        <w:rPr>
          <w:rFonts w:cstheme="minorHAnsi"/>
          <w:sz w:val="24"/>
          <w:szCs w:val="24"/>
        </w:rPr>
        <w:t>5</w:t>
      </w:r>
      <w:r w:rsidRPr="00A7415E">
        <w:rPr>
          <w:rFonts w:cstheme="minorHAnsi"/>
          <w:sz w:val="24"/>
          <w:szCs w:val="24"/>
        </w:rPr>
        <w:t xml:space="preserve"> academic year.</w:t>
      </w:r>
    </w:p>
    <w:p w14:paraId="1BA561E8" w14:textId="0286037E" w:rsidR="003779B9" w:rsidRPr="00000E7E" w:rsidRDefault="00522680" w:rsidP="00522680">
      <w:pPr>
        <w:rPr>
          <w:rFonts w:cstheme="minorHAnsi"/>
          <w:i/>
          <w:sz w:val="24"/>
          <w:szCs w:val="24"/>
        </w:rPr>
      </w:pPr>
      <w:r w:rsidRPr="00A7415E">
        <w:rPr>
          <w:rFonts w:cstheme="minorHAnsi"/>
          <w:i/>
          <w:sz w:val="24"/>
          <w:szCs w:val="24"/>
        </w:rPr>
        <w:t>Please use the following document</w:t>
      </w:r>
      <w:r w:rsidR="005C1CE5" w:rsidRPr="00A7415E">
        <w:rPr>
          <w:rFonts w:cstheme="minorHAnsi"/>
          <w:i/>
          <w:sz w:val="24"/>
          <w:szCs w:val="24"/>
        </w:rPr>
        <w:t xml:space="preserve"> as a quick reference for AY20</w:t>
      </w:r>
      <w:r w:rsidR="00110803" w:rsidRPr="00A7415E">
        <w:rPr>
          <w:rFonts w:cstheme="minorHAnsi"/>
          <w:i/>
          <w:sz w:val="24"/>
          <w:szCs w:val="24"/>
        </w:rPr>
        <w:t>2</w:t>
      </w:r>
      <w:r w:rsidR="00A7415E" w:rsidRPr="00A7415E">
        <w:rPr>
          <w:rFonts w:cstheme="minorHAnsi"/>
          <w:i/>
          <w:sz w:val="24"/>
          <w:szCs w:val="24"/>
        </w:rPr>
        <w:t>4</w:t>
      </w:r>
      <w:r w:rsidR="005C1CE5" w:rsidRPr="00A7415E">
        <w:rPr>
          <w:rFonts w:cstheme="minorHAnsi"/>
          <w:i/>
          <w:sz w:val="24"/>
          <w:szCs w:val="24"/>
        </w:rPr>
        <w:t>-20</w:t>
      </w:r>
      <w:r w:rsidR="00204A87" w:rsidRPr="00A7415E">
        <w:rPr>
          <w:rFonts w:cstheme="minorHAnsi"/>
          <w:i/>
          <w:sz w:val="24"/>
          <w:szCs w:val="24"/>
        </w:rPr>
        <w:t>2</w:t>
      </w:r>
      <w:r w:rsidR="00A7415E" w:rsidRPr="00A7415E">
        <w:rPr>
          <w:rFonts w:cstheme="minorHAnsi"/>
          <w:i/>
          <w:sz w:val="24"/>
          <w:szCs w:val="24"/>
        </w:rPr>
        <w:t>5</w:t>
      </w:r>
      <w:r w:rsidRPr="00A7415E">
        <w:rPr>
          <w:rFonts w:cstheme="minorHAnsi"/>
          <w:i/>
          <w:sz w:val="24"/>
          <w:szCs w:val="24"/>
        </w:rPr>
        <w:t xml:space="preserve"> initial point of contact for graduate </w:t>
      </w:r>
      <w:r w:rsidR="00127647" w:rsidRPr="00A7415E">
        <w:rPr>
          <w:rFonts w:cstheme="minorHAnsi"/>
          <w:i/>
          <w:sz w:val="24"/>
          <w:szCs w:val="24"/>
        </w:rPr>
        <w:t xml:space="preserve">and undergraduate </w:t>
      </w:r>
      <w:r w:rsidRPr="00A7415E">
        <w:rPr>
          <w:rFonts w:cstheme="minorHAnsi"/>
          <w:i/>
          <w:sz w:val="24"/>
          <w:szCs w:val="24"/>
        </w:rPr>
        <w:t xml:space="preserve">education issues. If </w:t>
      </w:r>
      <w:r w:rsidR="002F296C" w:rsidRPr="00A7415E">
        <w:rPr>
          <w:rFonts w:cstheme="minorHAnsi"/>
          <w:i/>
          <w:sz w:val="24"/>
          <w:szCs w:val="24"/>
        </w:rPr>
        <w:t>your particular area of concern</w:t>
      </w:r>
      <w:r w:rsidRPr="00A7415E">
        <w:rPr>
          <w:rFonts w:cstheme="minorHAnsi"/>
          <w:i/>
          <w:sz w:val="24"/>
          <w:szCs w:val="24"/>
        </w:rPr>
        <w:t xml:space="preserve"> is not listed, please feel free to conta</w:t>
      </w:r>
      <w:r w:rsidR="005C1CE5" w:rsidRPr="00A7415E">
        <w:rPr>
          <w:rFonts w:cstheme="minorHAnsi"/>
          <w:i/>
          <w:sz w:val="24"/>
          <w:szCs w:val="24"/>
        </w:rPr>
        <w:t xml:space="preserve">ct </w:t>
      </w:r>
      <w:r w:rsidR="003F2A9F" w:rsidRPr="00A7415E">
        <w:rPr>
          <w:rFonts w:cstheme="minorHAnsi"/>
          <w:i/>
          <w:sz w:val="24"/>
          <w:szCs w:val="24"/>
        </w:rPr>
        <w:t>Beth Kotchick</w:t>
      </w:r>
      <w:r w:rsidR="008A537C" w:rsidRPr="00A7415E">
        <w:rPr>
          <w:rFonts w:cstheme="minorHAnsi"/>
          <w:i/>
          <w:sz w:val="24"/>
          <w:szCs w:val="24"/>
        </w:rPr>
        <w:t xml:space="preserve">, Associate Vice President </w:t>
      </w:r>
      <w:r w:rsidR="00110803" w:rsidRPr="00A7415E">
        <w:rPr>
          <w:rFonts w:cstheme="minorHAnsi"/>
          <w:i/>
          <w:sz w:val="24"/>
          <w:szCs w:val="24"/>
        </w:rPr>
        <w:t xml:space="preserve">for Graduate </w:t>
      </w:r>
      <w:r w:rsidR="003F2A9F" w:rsidRPr="00A7415E">
        <w:rPr>
          <w:rFonts w:cstheme="minorHAnsi"/>
          <w:i/>
          <w:sz w:val="24"/>
          <w:szCs w:val="24"/>
        </w:rPr>
        <w:t>Academic Affairs</w:t>
      </w:r>
      <w:r w:rsidR="00127647" w:rsidRPr="00A7415E">
        <w:rPr>
          <w:rFonts w:cstheme="minorHAnsi"/>
          <w:i/>
          <w:sz w:val="24"/>
          <w:szCs w:val="24"/>
        </w:rPr>
        <w:t>, or Michael Puma, Dean of Undergraduate Studies.</w:t>
      </w:r>
    </w:p>
    <w:p w14:paraId="3A37227D" w14:textId="2B2AAF74" w:rsidR="006B3E04" w:rsidRPr="006B7FF9" w:rsidRDefault="006B3E04" w:rsidP="00522680">
      <w:pPr>
        <w:rPr>
          <w:rFonts w:cstheme="minorHAnsi"/>
          <w:sz w:val="24"/>
          <w:szCs w:val="24"/>
        </w:rPr>
      </w:pPr>
    </w:p>
    <w:tbl>
      <w:tblPr>
        <w:tblW w:w="5390" w:type="pct"/>
        <w:tblInd w:w="-5" w:type="dxa"/>
        <w:tblLook w:val="04A0" w:firstRow="1" w:lastRow="0" w:firstColumn="1" w:lastColumn="0" w:noHBand="0" w:noVBand="1"/>
      </w:tblPr>
      <w:tblGrid>
        <w:gridCol w:w="2424"/>
        <w:gridCol w:w="4413"/>
        <w:gridCol w:w="1885"/>
        <w:gridCol w:w="1357"/>
      </w:tblGrid>
      <w:tr w:rsidR="00F61D5B" w:rsidRPr="00912DDF" w14:paraId="4CFCDDDB" w14:textId="77777777" w:rsidTr="00425EA4">
        <w:trPr>
          <w:trHeight w:val="58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86C40F4" w14:textId="45CACA1B" w:rsidR="006B7FF9" w:rsidRPr="00425EA4" w:rsidRDefault="006B7FF9" w:rsidP="006B7FF9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bookmarkStart w:id="0" w:name="_Hlk110938425"/>
            <w:r w:rsidRPr="00425EA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Area/Issue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C048A7C" w14:textId="476DD780" w:rsidR="006B7FF9" w:rsidRPr="00425EA4" w:rsidRDefault="006B7FF9" w:rsidP="006B7FF9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425EA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Department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541B095" w14:textId="02AF428B" w:rsidR="006B7FF9" w:rsidRPr="00425EA4" w:rsidRDefault="006B7FF9" w:rsidP="006B7FF9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425EA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Contact Person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4200F6F" w14:textId="41076FBE" w:rsidR="006B7FF9" w:rsidRPr="00425EA4" w:rsidRDefault="0045173F" w:rsidP="006B7FF9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425EA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</w:t>
            </w:r>
            <w:r w:rsidR="00D53E14" w:rsidRPr="00425EA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ffice </w:t>
            </w:r>
            <w:r w:rsidRPr="00425EA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</w:t>
            </w:r>
            <w:r w:rsidR="00D53E14" w:rsidRPr="00425EA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xtension</w:t>
            </w:r>
          </w:p>
        </w:tc>
      </w:tr>
      <w:bookmarkEnd w:id="0"/>
      <w:tr w:rsidR="009E7543" w:rsidRPr="00912DDF" w14:paraId="0E503A08" w14:textId="16D4C203" w:rsidTr="00A03BCD">
        <w:trPr>
          <w:trHeight w:val="58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30C7" w14:textId="5EA97F09" w:rsidR="009E7543" w:rsidRPr="006B3E04" w:rsidRDefault="00A7415E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fldChar w:fldCharType="begin"/>
            </w:r>
            <w:r>
              <w:instrText>HYPERLINK "https://www.loyola.edu/department/the-study"</w:instrText>
            </w:r>
            <w:r>
              <w:fldChar w:fldCharType="separate"/>
            </w:r>
            <w:r w:rsidR="009E7543" w:rsidRPr="006B3E04">
              <w:rPr>
                <w:rStyle w:val="Hyperlink"/>
                <w:rFonts w:eastAsia="Times New Roman" w:cstheme="minorHAnsi"/>
              </w:rPr>
              <w:t>Academic Support Services/Tutoring</w:t>
            </w:r>
            <w:r>
              <w:rPr>
                <w:rStyle w:val="Hyperlink"/>
                <w:rFonts w:eastAsia="Times New Roman" w:cstheme="minorHAnsi"/>
              </w:rPr>
              <w:fldChar w:fldCharType="end"/>
            </w:r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2AE5" w14:textId="77777777" w:rsidR="009E7543" w:rsidRPr="006B3E04" w:rsidRDefault="009E7543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The Study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5C8C" w14:textId="768E6796" w:rsidR="009E7543" w:rsidRPr="006B3E04" w:rsidRDefault="00000000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11" w:history="1">
              <w:r w:rsidR="00CB180C">
                <w:rPr>
                  <w:rStyle w:val="Hyperlink"/>
                  <w:rFonts w:eastAsia="Times New Roman" w:cstheme="minorHAnsi"/>
                </w:rPr>
                <w:t>J</w:t>
              </w:r>
              <w:r w:rsidR="00CB180C">
                <w:rPr>
                  <w:rStyle w:val="Hyperlink"/>
                </w:rPr>
                <w:t>ustine</w:t>
              </w:r>
            </w:hyperlink>
            <w:r w:rsidR="00CB180C">
              <w:rPr>
                <w:rStyle w:val="Hyperlink"/>
                <w:rFonts w:eastAsia="Times New Roman" w:cstheme="minorHAnsi"/>
              </w:rPr>
              <w:t xml:space="preserve"> </w:t>
            </w:r>
            <w:r w:rsidR="00CB180C">
              <w:rPr>
                <w:rStyle w:val="Hyperlink"/>
              </w:rPr>
              <w:t>Khadduri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3B072" w14:textId="3EA7F84B" w:rsidR="009E7543" w:rsidRPr="00912DDF" w:rsidRDefault="009E7543" w:rsidP="009E75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2623</w:t>
            </w:r>
          </w:p>
        </w:tc>
      </w:tr>
      <w:tr w:rsidR="009E7543" w:rsidRPr="00912DDF" w14:paraId="580998FE" w14:textId="1BF73BB4" w:rsidTr="00A03BCD">
        <w:trPr>
          <w:trHeight w:val="58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0C0C" w14:textId="63166758" w:rsidR="009E7543" w:rsidRPr="006B3E04" w:rsidRDefault="00000000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12" w:history="1">
              <w:r w:rsidR="009E7543" w:rsidRPr="006B3E04">
                <w:rPr>
                  <w:rStyle w:val="Hyperlink"/>
                  <w:rFonts w:eastAsia="Times New Roman" w:cstheme="minorHAnsi"/>
                </w:rPr>
                <w:t>ALANA (African, Latino, Asian and Native American) Services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FBFB" w14:textId="77777777" w:rsidR="009E7543" w:rsidRPr="006B3E04" w:rsidRDefault="009E7543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ALANA Services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9AEF" w14:textId="5C159A49" w:rsidR="009E7543" w:rsidRPr="006B3E04" w:rsidRDefault="00000000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13" w:history="1">
              <w:r w:rsidR="009E7543" w:rsidRPr="006B3E04">
                <w:rPr>
                  <w:rStyle w:val="Hyperlink"/>
                  <w:rFonts w:eastAsia="Times New Roman" w:cstheme="minorHAnsi"/>
                </w:rPr>
                <w:t>Raven Williams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A3544" w14:textId="43CCCE57" w:rsidR="009E7543" w:rsidRPr="00912DDF" w:rsidRDefault="009E7543" w:rsidP="009E75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5424</w:t>
            </w:r>
          </w:p>
        </w:tc>
      </w:tr>
      <w:tr w:rsidR="009E7543" w:rsidRPr="00912DDF" w14:paraId="73AC7968" w14:textId="4BA04B8B" w:rsidTr="00A03BCD">
        <w:trPr>
          <w:trHeight w:val="58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1DC5" w14:textId="67B41FC1" w:rsidR="009E7543" w:rsidRPr="006B3E04" w:rsidRDefault="00000000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14" w:history="1">
              <w:r w:rsidR="009E7543" w:rsidRPr="006B3E04">
                <w:rPr>
                  <w:rStyle w:val="Hyperlink"/>
                  <w:rFonts w:eastAsia="Times New Roman" w:cstheme="minorHAnsi"/>
                </w:rPr>
                <w:t>Alcohol Issues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CBB6" w14:textId="6362A14B" w:rsidR="009E7543" w:rsidRPr="006B3E04" w:rsidRDefault="009E7543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Student Support and Wellness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C0FE" w14:textId="71F92AD2" w:rsidR="009E7543" w:rsidRPr="006B3E04" w:rsidRDefault="009E7543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EFCEB" w14:textId="4FF09FB2" w:rsidR="009E7543" w:rsidRPr="00912DDF" w:rsidRDefault="009E7543" w:rsidP="009E75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2613</w:t>
            </w:r>
          </w:p>
        </w:tc>
      </w:tr>
      <w:tr w:rsidR="009E7543" w:rsidRPr="00912DDF" w14:paraId="3E7A0587" w14:textId="30F63875" w:rsidTr="00A03BCD">
        <w:trPr>
          <w:trHeight w:val="58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8045" w14:textId="42DEB4D1" w:rsidR="009E7543" w:rsidRPr="006B3E04" w:rsidRDefault="00000000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15" w:history="1">
              <w:r w:rsidR="009E7543" w:rsidRPr="006B3E04">
                <w:rPr>
                  <w:rStyle w:val="Hyperlink"/>
                  <w:rFonts w:eastAsia="Times New Roman" w:cstheme="minorHAnsi"/>
                </w:rPr>
                <w:t>Bias Reporting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A9B7" w14:textId="311544AC" w:rsidR="009E7543" w:rsidRPr="006B3E04" w:rsidRDefault="009E7543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Student Development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925F" w14:textId="30A70539" w:rsidR="009E7543" w:rsidRPr="006B3E04" w:rsidRDefault="00000000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16" w:history="1">
              <w:r w:rsidR="009E7543" w:rsidRPr="006B3E04">
                <w:rPr>
                  <w:rStyle w:val="Hyperlink"/>
                  <w:rFonts w:eastAsia="Times New Roman" w:cstheme="minorHAnsi"/>
                </w:rPr>
                <w:t>Michelle Cheatem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0A8A8" w14:textId="12802B82" w:rsidR="009E7543" w:rsidRPr="00912DDF" w:rsidRDefault="009E7543" w:rsidP="009E75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5171</w:t>
            </w:r>
          </w:p>
        </w:tc>
      </w:tr>
      <w:tr w:rsidR="009E7543" w:rsidRPr="00912DDF" w14:paraId="285FC013" w14:textId="48596F48" w:rsidTr="00A03BCD">
        <w:trPr>
          <w:trHeight w:val="58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DCAA" w14:textId="77EC8E4D" w:rsidR="009E7543" w:rsidRPr="006B3E04" w:rsidRDefault="00000000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17" w:history="1">
              <w:r w:rsidR="009E7543" w:rsidRPr="006B3E04">
                <w:rPr>
                  <w:rStyle w:val="Hyperlink"/>
                  <w:rFonts w:eastAsia="Times New Roman" w:cstheme="minorHAnsi"/>
                </w:rPr>
                <w:t>Billing/Evergreen Card Issues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50AE" w14:textId="77777777" w:rsidR="009E7543" w:rsidRPr="006B3E04" w:rsidRDefault="009E7543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Student Administrative Services (SAS)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04C5" w14:textId="034EC84C" w:rsidR="009E7543" w:rsidRPr="006B3E04" w:rsidRDefault="009E7543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F0130" w14:textId="5A11DEDC" w:rsidR="009E7543" w:rsidRPr="00912DDF" w:rsidRDefault="009E7543" w:rsidP="009E75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5806</w:t>
            </w:r>
          </w:p>
        </w:tc>
      </w:tr>
      <w:tr w:rsidR="009E7543" w:rsidRPr="00912DDF" w14:paraId="57889146" w14:textId="2226E229" w:rsidTr="00A03BCD">
        <w:trPr>
          <w:trHeight w:val="42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6FD1" w14:textId="1B4E0A67" w:rsidR="009E7543" w:rsidRPr="006B3E04" w:rsidRDefault="00000000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18" w:history="1">
              <w:r w:rsidR="009E7543" w:rsidRPr="006B3E04">
                <w:rPr>
                  <w:rStyle w:val="Hyperlink"/>
                  <w:rFonts w:eastAsia="Times New Roman" w:cstheme="minorHAnsi"/>
                </w:rPr>
                <w:t>Career Planning Questions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99BD" w14:textId="77777777" w:rsidR="009E7543" w:rsidRPr="006B3E04" w:rsidRDefault="009E7543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Career Center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C864" w14:textId="6FCFDC9A" w:rsidR="009E7543" w:rsidRPr="006B3E04" w:rsidRDefault="009E7543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EF811" w14:textId="7A9F8672" w:rsidR="009E7543" w:rsidRPr="00912DDF" w:rsidRDefault="009E7543" w:rsidP="009E75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2232</w:t>
            </w:r>
          </w:p>
        </w:tc>
      </w:tr>
      <w:tr w:rsidR="009E7543" w:rsidRPr="00912DDF" w14:paraId="7E9D23E5" w14:textId="2236FEDE" w:rsidTr="0011402D">
        <w:trPr>
          <w:trHeight w:val="58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0851" w14:textId="0883C4AC" w:rsidR="009E7543" w:rsidRPr="006B3E04" w:rsidRDefault="00000000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19" w:history="1">
              <w:r w:rsidR="009E7543" w:rsidRPr="006B3E04">
                <w:rPr>
                  <w:rStyle w:val="Hyperlink"/>
                  <w:rFonts w:eastAsia="Times New Roman" w:cstheme="minorHAnsi"/>
                </w:rPr>
                <w:t>Community Service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D5C2" w14:textId="2D49C0A6" w:rsidR="009E7543" w:rsidRPr="006B3E04" w:rsidRDefault="009E7543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Center for Community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6B3E04">
              <w:rPr>
                <w:rFonts w:eastAsia="Times New Roman" w:cstheme="minorHAnsi"/>
                <w:color w:val="000000"/>
              </w:rPr>
              <w:t xml:space="preserve"> Service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6B3E04">
              <w:rPr>
                <w:rFonts w:eastAsia="Times New Roman" w:cstheme="minorHAnsi"/>
                <w:color w:val="000000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>and</w:t>
            </w:r>
            <w:r w:rsidRPr="006B3E04">
              <w:rPr>
                <w:rFonts w:eastAsia="Times New Roman" w:cstheme="minorHAnsi"/>
                <w:color w:val="000000"/>
              </w:rPr>
              <w:t xml:space="preserve"> Justice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2E24" w14:textId="144EE8B3" w:rsidR="009E7543" w:rsidRPr="006B3E04" w:rsidRDefault="009E7543" w:rsidP="009E7543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C574D" w14:textId="10B55B96" w:rsidR="009E7543" w:rsidRPr="00912DDF" w:rsidRDefault="009E7543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2380</w:t>
            </w:r>
          </w:p>
        </w:tc>
      </w:tr>
      <w:tr w:rsidR="00A03BCD" w:rsidRPr="00912DDF" w14:paraId="077D0682" w14:textId="77777777" w:rsidTr="00A03BCD">
        <w:trPr>
          <w:trHeight w:val="431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CA5B3" w14:textId="047F37EE" w:rsidR="00A03BCD" w:rsidRDefault="00000000" w:rsidP="00A03BC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20" w:history="1">
              <w:r w:rsidR="00A03BCD" w:rsidRPr="0001635C">
                <w:rPr>
                  <w:rStyle w:val="Hyperlink"/>
                  <w:rFonts w:cstheme="minorHAnsi"/>
                  <w:sz w:val="24"/>
                  <w:szCs w:val="24"/>
                </w:rPr>
                <w:t>Digital Teaching &amp; Learning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D7C72" w14:textId="1F915558" w:rsidR="00A03BCD" w:rsidRPr="006B3E04" w:rsidRDefault="00A03BCD" w:rsidP="00A03BC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>Office of Digital Teaching and Learning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1900" w14:textId="2583C712" w:rsidR="00A03BCD" w:rsidRDefault="00000000" w:rsidP="00A03BC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21" w:history="1">
              <w:r w:rsidR="00A03BCD" w:rsidRPr="00832135">
                <w:rPr>
                  <w:rStyle w:val="Hyperlink"/>
                  <w:rFonts w:cstheme="minorHAnsi"/>
                </w:rPr>
                <w:t>Patrick Dempsey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7EAF2" w14:textId="4B78B68F" w:rsidR="00A03BCD" w:rsidRDefault="00A03BCD" w:rsidP="00A03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52D76">
              <w:rPr>
                <w:rFonts w:cstheme="minorHAnsi"/>
              </w:rPr>
              <w:t>1668</w:t>
            </w:r>
          </w:p>
        </w:tc>
      </w:tr>
      <w:tr w:rsidR="00A03BCD" w:rsidRPr="00912DDF" w14:paraId="70B43614" w14:textId="6D8CB65A" w:rsidTr="00A03BCD">
        <w:trPr>
          <w:trHeight w:val="431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FC1A" w14:textId="3CF022FE" w:rsidR="00A03BCD" w:rsidRPr="006B3E04" w:rsidRDefault="00000000" w:rsidP="00A03BC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22" w:history="1">
              <w:r w:rsidR="00A03BCD" w:rsidRPr="006B3E04">
                <w:rPr>
                  <w:rStyle w:val="Hyperlink"/>
                  <w:rFonts w:eastAsia="Times New Roman" w:cstheme="minorHAnsi"/>
                </w:rPr>
                <w:t>Disability Support Services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71A7" w14:textId="77777777" w:rsidR="00A03BCD" w:rsidRPr="006B3E04" w:rsidRDefault="00A03BCD" w:rsidP="00A03BC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Disability Support Services (DSS)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BF0D" w14:textId="418B63E1" w:rsidR="00A03BCD" w:rsidRPr="006B3E04" w:rsidRDefault="00000000" w:rsidP="00A03BC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23" w:history="1">
              <w:r w:rsidR="00A03BCD" w:rsidRPr="006B3E04">
                <w:rPr>
                  <w:rStyle w:val="Hyperlink"/>
                  <w:rFonts w:eastAsia="Times New Roman" w:cstheme="minorHAnsi"/>
                </w:rPr>
                <w:t>Marcia Wiedefeld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C92CE" w14:textId="1B837672" w:rsidR="00A03BCD" w:rsidRPr="00912DDF" w:rsidRDefault="00A03BCD" w:rsidP="00A03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2062</w:t>
            </w:r>
          </w:p>
        </w:tc>
      </w:tr>
      <w:tr w:rsidR="00A03BCD" w:rsidRPr="00912DDF" w14:paraId="0B81AE42" w14:textId="20068616" w:rsidTr="00A03BCD">
        <w:trPr>
          <w:trHeight w:val="58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8DBC" w14:textId="31EB22F6" w:rsidR="00A03BCD" w:rsidRPr="006B3E04" w:rsidRDefault="00000000" w:rsidP="00A03BC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24" w:history="1">
              <w:r w:rsidR="00A03BCD" w:rsidRPr="006B3E04">
                <w:rPr>
                  <w:rStyle w:val="Hyperlink"/>
                  <w:rFonts w:eastAsia="Times New Roman" w:cstheme="minorHAnsi"/>
                </w:rPr>
                <w:t>Disruptive Student Behavior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3180" w14:textId="3CF5A7D0" w:rsidR="00A03BCD" w:rsidRPr="006B3E04" w:rsidRDefault="00A03BCD" w:rsidP="00A03BC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Student Development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CAEC" w14:textId="4B37B468" w:rsidR="00A03BCD" w:rsidRPr="006B3E04" w:rsidRDefault="00A03BCD" w:rsidP="00A03BC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2C2D3" w14:textId="120499E5" w:rsidR="00A03BCD" w:rsidRPr="00912DDF" w:rsidRDefault="00A03BCD" w:rsidP="00A03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A03BCD" w:rsidRPr="00912DDF" w14:paraId="1335068E" w14:textId="3E2DA8BC" w:rsidTr="00A03BCD">
        <w:trPr>
          <w:trHeight w:val="29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CA62" w14:textId="7849D3AF" w:rsidR="00A03BCD" w:rsidRPr="006B3E04" w:rsidRDefault="00000000" w:rsidP="00A03BC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25" w:history="1">
              <w:r w:rsidR="00A03BCD" w:rsidRPr="006B3E04">
                <w:rPr>
                  <w:rStyle w:val="Hyperlink"/>
                  <w:rFonts w:eastAsia="Times New Roman" w:cstheme="minorHAnsi"/>
                </w:rPr>
                <w:t>Emotional/Personal Problem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D21D" w14:textId="77777777" w:rsidR="00A03BCD" w:rsidRPr="006B3E04" w:rsidRDefault="00A03BCD" w:rsidP="00A03BC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Counseling Center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8B6F" w14:textId="55BDDAE6" w:rsidR="00A03BCD" w:rsidRPr="006B3E04" w:rsidRDefault="003C3AA7" w:rsidP="00A03BC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26" w:history="1">
              <w:r w:rsidR="007717CD" w:rsidRPr="003C3AA7">
                <w:rPr>
                  <w:rStyle w:val="Hyperlink"/>
                  <w:rFonts w:eastAsia="Times New Roman" w:cstheme="minorHAnsi"/>
                </w:rPr>
                <w:t>Jason Parcover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AEF9D4" w14:textId="5590A80D" w:rsidR="00A03BCD" w:rsidRPr="00912DDF" w:rsidRDefault="00A03BCD" w:rsidP="00A03B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2273</w:t>
            </w:r>
          </w:p>
        </w:tc>
      </w:tr>
      <w:tr w:rsidR="0011402D" w:rsidRPr="00912DDF" w14:paraId="3283637C" w14:textId="47019E80" w:rsidTr="00A03BCD">
        <w:trPr>
          <w:trHeight w:val="467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380C" w14:textId="6162509D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27" w:history="1">
              <w:r w:rsidR="0011402D" w:rsidRPr="006B3E04">
                <w:rPr>
                  <w:rStyle w:val="Hyperlink"/>
                  <w:rFonts w:eastAsia="Times New Roman" w:cstheme="minorHAnsi"/>
                </w:rPr>
                <w:t>Hea</w:t>
              </w:r>
              <w:r w:rsidR="0011402D" w:rsidRPr="0046668B">
                <w:rPr>
                  <w:rStyle w:val="Hyperlink"/>
                  <w:rFonts w:eastAsia="Times New Roman" w:cstheme="minorHAnsi"/>
                </w:rPr>
                <w:t>l</w:t>
              </w:r>
              <w:r w:rsidR="0011402D" w:rsidRPr="006B3E04">
                <w:rPr>
                  <w:rStyle w:val="Hyperlink"/>
                  <w:rFonts w:eastAsia="Times New Roman" w:cstheme="minorHAnsi"/>
                </w:rPr>
                <w:t>th Problems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0817" w14:textId="1CA4018C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 xml:space="preserve">Student Health </w:t>
            </w:r>
            <w:r>
              <w:rPr>
                <w:rFonts w:eastAsia="Times New Roman" w:cstheme="minorHAnsi"/>
                <w:color w:val="000000"/>
              </w:rPr>
              <w:t>and Education Services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2B21" w14:textId="03B57AAA" w:rsidR="0011402D" w:rsidRPr="006B3E04" w:rsidRDefault="00290812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28" w:history="1">
              <w:r w:rsidR="007A677B" w:rsidRPr="00290812">
                <w:rPr>
                  <w:rStyle w:val="Hyperlink"/>
                  <w:rFonts w:eastAsia="Times New Roman" w:cstheme="minorHAnsi"/>
                </w:rPr>
                <w:t>Julie Sanz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2A6127" w14:textId="763E8C3C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5055</w:t>
            </w:r>
          </w:p>
        </w:tc>
      </w:tr>
      <w:tr w:rsidR="0011402D" w:rsidRPr="00912DDF" w14:paraId="595E1E78" w14:textId="57779AF7" w:rsidTr="00A03BCD">
        <w:trPr>
          <w:trHeight w:val="29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5854" w14:textId="3F639DE0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29" w:history="1">
              <w:r w:rsidR="0011402D" w:rsidRPr="006B3E04">
                <w:rPr>
                  <w:rStyle w:val="Hyperlink"/>
                  <w:rFonts w:eastAsia="Times New Roman" w:cstheme="minorHAnsi"/>
                </w:rPr>
                <w:t>Hospital or Death in the Family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7804" w14:textId="77777777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Campus Ministry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01B4" w14:textId="76A8E134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0E4ED" w14:textId="5896C17F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2768</w:t>
            </w:r>
          </w:p>
        </w:tc>
      </w:tr>
      <w:tr w:rsidR="0011402D" w:rsidRPr="00912DDF" w14:paraId="059A096B" w14:textId="3E26A33E" w:rsidTr="00A03BCD">
        <w:trPr>
          <w:trHeight w:val="29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D7C2" w14:textId="29EFB6AF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30" w:history="1">
              <w:r w:rsidR="0011402D" w:rsidRPr="006B3E04">
                <w:rPr>
                  <w:rStyle w:val="Hyperlink"/>
                  <w:rFonts w:eastAsia="Times New Roman" w:cstheme="minorHAnsi"/>
                </w:rPr>
                <w:t>International Student Issues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F21D" w14:textId="77777777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International Student Services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04B3" w14:textId="0676C094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31" w:history="1">
              <w:r w:rsidR="0011402D" w:rsidRPr="006B3E04">
                <w:rPr>
                  <w:rStyle w:val="Hyperlink"/>
                  <w:rFonts w:eastAsia="Times New Roman" w:cstheme="minorHAnsi"/>
                </w:rPr>
                <w:t>Sunanda Bhatia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1470F" w14:textId="14C6A72A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2910</w:t>
            </w:r>
          </w:p>
        </w:tc>
      </w:tr>
      <w:tr w:rsidR="0011402D" w:rsidRPr="00912DDF" w14:paraId="130DB310" w14:textId="5D335D4D" w:rsidTr="00A03BCD">
        <w:trPr>
          <w:trHeight w:val="422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7929" w14:textId="3C4ACC0F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32" w:history="1">
              <w:r w:rsidR="0011402D" w:rsidRPr="006B3E04">
                <w:rPr>
                  <w:rStyle w:val="Hyperlink"/>
                  <w:rFonts w:eastAsia="Times New Roman" w:cstheme="minorHAnsi"/>
                </w:rPr>
                <w:t>National Fellowships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DB74" w14:textId="47D4816D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EEDF" w14:textId="79C330AB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33" w:history="1">
              <w:r w:rsidR="0011402D" w:rsidRPr="006B3E04">
                <w:rPr>
                  <w:rStyle w:val="Hyperlink"/>
                  <w:rFonts w:eastAsia="Times New Roman" w:cstheme="minorHAnsi"/>
                </w:rPr>
                <w:t>Teresa (Terre) Ryan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F4996" w14:textId="502F1AD0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2807</w:t>
            </w:r>
          </w:p>
        </w:tc>
      </w:tr>
      <w:tr w:rsidR="0011402D" w:rsidRPr="00912DDF" w14:paraId="760640AA" w14:textId="77777777" w:rsidTr="008D1993">
        <w:trPr>
          <w:trHeight w:val="53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F3BB4" w14:textId="18571942" w:rsidR="0011402D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34" w:history="1">
              <w:r w:rsidR="0011402D" w:rsidRPr="005252F0">
                <w:rPr>
                  <w:rStyle w:val="Hyperlink"/>
                  <w:rFonts w:cstheme="minorHAnsi"/>
                </w:rPr>
                <w:t>New Program Approval Process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21F77" w14:textId="6070BFA2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>Academic Affairs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DDF1C" w14:textId="60748EB4" w:rsidR="0011402D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35" w:history="1">
              <w:r w:rsidR="0011402D" w:rsidRPr="00832135">
                <w:rPr>
                  <w:rStyle w:val="Hyperlink"/>
                  <w:rFonts w:cstheme="minorHAnsi"/>
                </w:rPr>
                <w:t>David Mack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52EEE" w14:textId="72937BF5" w:rsidR="0011402D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52D76">
              <w:rPr>
                <w:rFonts w:cstheme="minorHAnsi"/>
              </w:rPr>
              <w:t>2317</w:t>
            </w:r>
          </w:p>
        </w:tc>
      </w:tr>
      <w:tr w:rsidR="0011402D" w:rsidRPr="00912DDF" w14:paraId="7561DC8C" w14:textId="32066CF1" w:rsidTr="0011402D">
        <w:trPr>
          <w:trHeight w:val="701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DA8F" w14:textId="3E75FE0D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36" w:history="1">
              <w:r w:rsidR="0011402D" w:rsidRPr="006B3E04">
                <w:rPr>
                  <w:rStyle w:val="Hyperlink"/>
                  <w:rFonts w:eastAsia="Times New Roman" w:cstheme="minorHAnsi"/>
                </w:rPr>
                <w:t>Parking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5778" w14:textId="77777777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Student Administrative Services (SAS) / Department of Transportation and Parking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8748" w14:textId="4FA00F30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E259B" w14:textId="7B8A2961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5047</w:t>
            </w:r>
          </w:p>
        </w:tc>
      </w:tr>
      <w:tr w:rsidR="0011402D" w:rsidRPr="00912DDF" w14:paraId="7A4672A0" w14:textId="77777777" w:rsidTr="0011402D">
        <w:trPr>
          <w:trHeight w:val="557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9AD30" w14:textId="62952FEB" w:rsidR="0011402D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37" w:history="1">
              <w:r w:rsidR="0011402D" w:rsidRPr="005252F0">
                <w:rPr>
                  <w:rStyle w:val="Hyperlink"/>
                  <w:rFonts w:cstheme="minorHAnsi"/>
                </w:rPr>
                <w:t>Program Change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CA47" w14:textId="105C397E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>Academic Affairs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DD657" w14:textId="3D165890" w:rsidR="0011402D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38" w:history="1">
              <w:r w:rsidR="0011402D" w:rsidRPr="00832135">
                <w:rPr>
                  <w:rStyle w:val="Hyperlink"/>
                  <w:rFonts w:cstheme="minorHAnsi"/>
                </w:rPr>
                <w:t>David Mack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4AB8E" w14:textId="1D505239" w:rsidR="0011402D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52D76">
              <w:rPr>
                <w:rFonts w:cstheme="minorHAnsi"/>
              </w:rPr>
              <w:t>2317</w:t>
            </w:r>
          </w:p>
        </w:tc>
      </w:tr>
      <w:tr w:rsidR="0011402D" w:rsidRPr="00912DDF" w14:paraId="1803B12D" w14:textId="2B64EB31" w:rsidTr="00A03BCD">
        <w:trPr>
          <w:trHeight w:val="29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5AA9" w14:textId="43A89F6E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39" w:history="1">
              <w:r w:rsidR="0011402D" w:rsidRPr="006B3E04">
                <w:rPr>
                  <w:rStyle w:val="Hyperlink"/>
                  <w:rFonts w:eastAsia="Times New Roman" w:cstheme="minorHAnsi"/>
                </w:rPr>
                <w:t>Safety Issues/Escort Services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1303" w14:textId="77777777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Campus Police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1941" w14:textId="6B13FF49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F7909" w14:textId="2FA9E264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5010 or 5566</w:t>
            </w:r>
          </w:p>
        </w:tc>
      </w:tr>
      <w:tr w:rsidR="0011402D" w:rsidRPr="00912DDF" w14:paraId="7FCBC5B8" w14:textId="17907EEF" w:rsidTr="00A03BCD">
        <w:trPr>
          <w:trHeight w:val="29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C7AA" w14:textId="5E42E08B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40" w:history="1">
              <w:r w:rsidR="0011402D" w:rsidRPr="006B3E04">
                <w:rPr>
                  <w:rStyle w:val="Hyperlink"/>
                  <w:rFonts w:eastAsia="Times New Roman" w:cstheme="minorHAnsi"/>
                </w:rPr>
                <w:t>Spiritual/Religious Questions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A710" w14:textId="77777777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Campus Ministry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F6A5" w14:textId="79358AA7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25F6F" w14:textId="235ED3EC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2768</w:t>
            </w:r>
          </w:p>
        </w:tc>
      </w:tr>
      <w:tr w:rsidR="0011402D" w:rsidRPr="00912DDF" w14:paraId="043A51CB" w14:textId="2EAC3049" w:rsidTr="00A03BCD">
        <w:trPr>
          <w:trHeight w:val="58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235F" w14:textId="36335ACF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41" w:history="1">
              <w:r w:rsidR="0011402D" w:rsidRPr="006B3E04">
                <w:rPr>
                  <w:rStyle w:val="Hyperlink"/>
                  <w:rFonts w:eastAsia="Times New Roman" w:cstheme="minorHAnsi"/>
                </w:rPr>
                <w:t>Student Athlete Academic Issues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D358" w14:textId="06BFB058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Student</w:t>
            </w:r>
            <w:r>
              <w:rPr>
                <w:rFonts w:eastAsia="Times New Roman" w:cstheme="minorHAnsi"/>
                <w:color w:val="000000"/>
              </w:rPr>
              <w:t>-</w:t>
            </w:r>
            <w:r w:rsidRPr="006B3E04">
              <w:rPr>
                <w:rFonts w:eastAsia="Times New Roman" w:cstheme="minorHAnsi"/>
                <w:color w:val="000000"/>
              </w:rPr>
              <w:t>Athlete Support Services (SASS)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BD06" w14:textId="1A88ADB0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42" w:history="1">
              <w:r w:rsidR="0011402D" w:rsidRPr="006B3E04">
                <w:rPr>
                  <w:rStyle w:val="Hyperlink"/>
                  <w:rFonts w:eastAsia="Times New Roman" w:cstheme="minorHAnsi"/>
                </w:rPr>
                <w:t>Colleen Campbell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5309F" w14:textId="087C0299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5391</w:t>
            </w:r>
          </w:p>
        </w:tc>
      </w:tr>
      <w:tr w:rsidR="0011402D" w:rsidRPr="00912DDF" w14:paraId="28A04265" w14:textId="42B2850A" w:rsidTr="00A03BCD">
        <w:trPr>
          <w:trHeight w:val="29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9E94" w14:textId="03B87D04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43" w:history="1">
              <w:r w:rsidR="0011402D" w:rsidRPr="006B3E04">
                <w:rPr>
                  <w:rStyle w:val="Hyperlink"/>
                  <w:rFonts w:eastAsia="Times New Roman" w:cstheme="minorHAnsi"/>
                </w:rPr>
                <w:t>Student Conduct/Judicial Board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78B2" w14:textId="77777777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Student Life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11D7" w14:textId="0903E774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44" w:history="1">
              <w:r w:rsidR="0011402D" w:rsidRPr="006B3E04">
                <w:rPr>
                  <w:rStyle w:val="Hyperlink"/>
                  <w:rFonts w:eastAsia="Times New Roman" w:cstheme="minorHAnsi"/>
                </w:rPr>
                <w:t>Marian Aden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699FD" w14:textId="7A49599E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5153</w:t>
            </w:r>
          </w:p>
        </w:tc>
      </w:tr>
      <w:tr w:rsidR="0011402D" w:rsidRPr="00912DDF" w14:paraId="7CA1C33D" w14:textId="0FC32B6F" w:rsidTr="00A03BCD">
        <w:trPr>
          <w:trHeight w:val="58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D5A4" w14:textId="50FF948B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45" w:history="1">
              <w:r w:rsidR="0011402D" w:rsidRPr="006B3E04">
                <w:rPr>
                  <w:rStyle w:val="Hyperlink"/>
                  <w:rFonts w:eastAsia="Times New Roman" w:cstheme="minorHAnsi"/>
                </w:rPr>
                <w:t>Student Engagement/ Student Activities Questions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A9DB" w14:textId="77777777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Office of Student Engagement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EFA8" w14:textId="4F4E64DD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46" w:history="1">
              <w:r w:rsidR="0011402D" w:rsidRPr="006B3E04">
                <w:rPr>
                  <w:rStyle w:val="Hyperlink"/>
                  <w:rFonts w:eastAsia="Times New Roman" w:cstheme="minorHAnsi"/>
                </w:rPr>
                <w:t xml:space="preserve">Sara Scalzo 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5F52D" w14:textId="1511E73A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2032</w:t>
            </w:r>
          </w:p>
        </w:tc>
      </w:tr>
      <w:tr w:rsidR="0011402D" w:rsidRPr="00912DDF" w14:paraId="40C1D552" w14:textId="71DFBC9D" w:rsidTr="00A03BCD">
        <w:trPr>
          <w:trHeight w:val="449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F8BD" w14:textId="0A7F7237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47" w:history="1">
              <w:r w:rsidR="0011402D" w:rsidRPr="006B3E04">
                <w:rPr>
                  <w:rStyle w:val="Hyperlink"/>
                  <w:rFonts w:eastAsia="Times New Roman" w:cstheme="minorHAnsi"/>
                </w:rPr>
                <w:t>Students in Distress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54FD" w14:textId="77777777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Counseling Center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17B8" w14:textId="2B9EDB2F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48" w:history="1">
              <w:r w:rsidR="000B7DDE" w:rsidRPr="00A7415E">
                <w:rPr>
                  <w:rStyle w:val="Hyperlink"/>
                  <w:rFonts w:eastAsia="Times New Roman" w:cstheme="minorHAnsi"/>
                </w:rPr>
                <w:t>Jason Parcover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3D9E8" w14:textId="6AE05B62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2273</w:t>
            </w:r>
          </w:p>
        </w:tc>
      </w:tr>
      <w:tr w:rsidR="0011402D" w:rsidRPr="00912DDF" w14:paraId="39D9DFA1" w14:textId="5CA6E5D6" w:rsidTr="00A03BCD">
        <w:trPr>
          <w:trHeight w:val="44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8C58" w14:textId="69C1954A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49" w:history="1">
              <w:r w:rsidR="0011402D" w:rsidRPr="006B3E04">
                <w:rPr>
                  <w:rStyle w:val="Hyperlink"/>
                  <w:rFonts w:eastAsia="Times New Roman" w:cstheme="minorHAnsi"/>
                </w:rPr>
                <w:t>Study Abroad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F8D8" w14:textId="77777777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Office of International Programs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2707" w14:textId="2567F28A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C2E58" w14:textId="55BB7492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2930</w:t>
            </w:r>
          </w:p>
        </w:tc>
      </w:tr>
      <w:tr w:rsidR="0011402D" w:rsidRPr="00912DDF" w14:paraId="746F308F" w14:textId="15F372B8" w:rsidTr="00A03BCD">
        <w:trPr>
          <w:trHeight w:val="58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0425" w14:textId="00547FE8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50" w:history="1">
              <w:r w:rsidR="0011402D" w:rsidRPr="006B3E04">
                <w:rPr>
                  <w:rStyle w:val="Hyperlink"/>
                  <w:rFonts w:eastAsia="Times New Roman" w:cstheme="minorHAnsi"/>
                </w:rPr>
                <w:t>Support for Survivors of Sexual Assault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E56C" w14:textId="67A12905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Women</w:t>
            </w:r>
            <w:r>
              <w:rPr>
                <w:rFonts w:eastAsia="Times New Roman" w:cstheme="minorHAnsi"/>
                <w:color w:val="000000"/>
              </w:rPr>
              <w:t>’</w:t>
            </w:r>
            <w:r w:rsidRPr="006B3E04">
              <w:rPr>
                <w:rFonts w:eastAsia="Times New Roman" w:cstheme="minorHAnsi"/>
                <w:color w:val="000000"/>
              </w:rPr>
              <w:t>s Center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1BF4" w14:textId="3B6DB9D7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51" w:history="1">
              <w:r w:rsidR="0011402D" w:rsidRPr="006B3E04">
                <w:rPr>
                  <w:rStyle w:val="Hyperlink"/>
                  <w:rFonts w:eastAsia="Times New Roman" w:cstheme="minorHAnsi"/>
                </w:rPr>
                <w:t>Melissa Lees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4B989" w14:textId="7B7F455E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6769</w:t>
            </w:r>
          </w:p>
        </w:tc>
      </w:tr>
      <w:tr w:rsidR="0011402D" w:rsidRPr="00912DDF" w14:paraId="3DA50619" w14:textId="56C54624" w:rsidTr="00A03BCD">
        <w:trPr>
          <w:trHeight w:val="485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E4BE" w14:textId="31630F8A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52" w:history="1">
              <w:r w:rsidR="0011402D" w:rsidRPr="006B3E04">
                <w:rPr>
                  <w:rStyle w:val="Hyperlink"/>
                  <w:rFonts w:eastAsia="Times New Roman" w:cstheme="minorHAnsi"/>
                </w:rPr>
                <w:t>Technology Issues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4488" w14:textId="77777777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Office of Technology Services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0ABF" w14:textId="1FD04FCF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0BA07" w14:textId="5C95264D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5555</w:t>
            </w:r>
          </w:p>
        </w:tc>
      </w:tr>
      <w:tr w:rsidR="0011402D" w:rsidRPr="00912DDF" w14:paraId="092980DE" w14:textId="35C407AD" w:rsidTr="00A03BCD">
        <w:trPr>
          <w:trHeight w:val="58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B635" w14:textId="425E6686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53" w:history="1">
              <w:r w:rsidR="0011402D" w:rsidRPr="006B3E04">
                <w:rPr>
                  <w:rStyle w:val="Hyperlink"/>
                  <w:rFonts w:eastAsia="Times New Roman" w:cstheme="minorHAnsi"/>
                </w:rPr>
                <w:t>Time Management Coaching &amp; Study Skills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61A40" w14:textId="77777777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The Study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BAA2" w14:textId="67F1335A" w:rsidR="0011402D" w:rsidRPr="006B3E04" w:rsidRDefault="005209BB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54" w:history="1">
              <w:r w:rsidR="00922B0B" w:rsidRPr="005209BB">
                <w:rPr>
                  <w:rStyle w:val="Hyperlink"/>
                </w:rPr>
                <w:t>Justine Khadduri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74134" w14:textId="5305B2EA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2623</w:t>
            </w:r>
          </w:p>
        </w:tc>
      </w:tr>
      <w:tr w:rsidR="0011402D" w:rsidRPr="00912DDF" w14:paraId="7114F3D1" w14:textId="7A7E676D" w:rsidTr="002869F8">
        <w:trPr>
          <w:trHeight w:val="503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77FA" w14:textId="03B69EC7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55" w:history="1">
              <w:r w:rsidR="0011402D" w:rsidRPr="006B3E04">
                <w:rPr>
                  <w:rStyle w:val="Hyperlink"/>
                  <w:rFonts w:eastAsia="Times New Roman" w:cstheme="minorHAnsi"/>
                </w:rPr>
                <w:t>Title IX Matters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758F" w14:textId="77777777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Office of Title IX Compliance and Assessment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AA38" w14:textId="12B17197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56" w:history="1">
              <w:r w:rsidR="0011402D" w:rsidRPr="006B3E04">
                <w:rPr>
                  <w:rStyle w:val="Hyperlink"/>
                  <w:rFonts w:eastAsia="Times New Roman" w:cstheme="minorHAnsi"/>
                </w:rPr>
                <w:t>David Tiscione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2BA34" w14:textId="3C5F61DB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2763</w:t>
            </w:r>
          </w:p>
        </w:tc>
      </w:tr>
      <w:tr w:rsidR="0011402D" w:rsidRPr="00912DDF" w14:paraId="1387F814" w14:textId="256CFFA7" w:rsidTr="00A03BCD">
        <w:trPr>
          <w:trHeight w:val="44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9216" w14:textId="00686656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57" w:history="1">
              <w:r w:rsidR="0011402D" w:rsidRPr="006B3E04">
                <w:rPr>
                  <w:rStyle w:val="Hyperlink"/>
                  <w:rFonts w:eastAsia="Times New Roman" w:cstheme="minorHAnsi"/>
                </w:rPr>
                <w:t>Transcript Requests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24E5" w14:textId="77777777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Records Office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22EF" w14:textId="15926A1B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878DE" w14:textId="3239EAA6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2682</w:t>
            </w:r>
          </w:p>
        </w:tc>
      </w:tr>
      <w:tr w:rsidR="0011402D" w:rsidRPr="00912DDF" w14:paraId="1A3921C9" w14:textId="24317754" w:rsidTr="00A03BCD">
        <w:trPr>
          <w:trHeight w:val="467"/>
        </w:trPr>
        <w:tc>
          <w:tcPr>
            <w:tcW w:w="1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5BD0" w14:textId="34F06284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58" w:history="1">
              <w:r w:rsidR="0011402D" w:rsidRPr="006B3E04">
                <w:rPr>
                  <w:rStyle w:val="Hyperlink"/>
                  <w:rFonts w:eastAsia="Times New Roman" w:cstheme="minorHAnsi"/>
                </w:rPr>
                <w:t>Tutoring (Content)</w:t>
              </w:r>
            </w:hyperlink>
          </w:p>
        </w:tc>
        <w:tc>
          <w:tcPr>
            <w:tcW w:w="2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2989" w14:textId="77777777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The Study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20B1" w14:textId="24129975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59" w:history="1">
              <w:r w:rsidR="0011402D" w:rsidRPr="006B3E04">
                <w:rPr>
                  <w:rStyle w:val="Hyperlink"/>
                  <w:rFonts w:eastAsia="Times New Roman" w:cstheme="minorHAnsi"/>
                </w:rPr>
                <w:t>Blake Lubinski</w:t>
              </w:r>
            </w:hyperlink>
          </w:p>
        </w:tc>
        <w:tc>
          <w:tcPr>
            <w:tcW w:w="6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BBA344" w14:textId="7895D326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5206</w:t>
            </w:r>
          </w:p>
        </w:tc>
      </w:tr>
      <w:tr w:rsidR="0011402D" w:rsidRPr="00912DDF" w14:paraId="0E85A4C5" w14:textId="0B85D68F" w:rsidTr="002869F8">
        <w:trPr>
          <w:trHeight w:val="503"/>
        </w:trPr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DCAF" w14:textId="6B650A4E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60" w:history="1">
              <w:r w:rsidR="0011402D" w:rsidRPr="006B3E04">
                <w:rPr>
                  <w:rStyle w:val="Hyperlink"/>
                  <w:rFonts w:eastAsia="Times New Roman" w:cstheme="minorHAnsi"/>
                </w:rPr>
                <w:t>Writing Center</w:t>
              </w:r>
            </w:hyperlink>
          </w:p>
        </w:tc>
        <w:tc>
          <w:tcPr>
            <w:tcW w:w="21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BF60C" w14:textId="77777777" w:rsidR="0011402D" w:rsidRPr="006B3E04" w:rsidRDefault="0011402D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B3E04">
              <w:rPr>
                <w:rFonts w:eastAsia="Times New Roman" w:cstheme="minorHAnsi"/>
                <w:color w:val="000000"/>
              </w:rPr>
              <w:t>Writing Center</w:t>
            </w:r>
          </w:p>
        </w:tc>
        <w:tc>
          <w:tcPr>
            <w:tcW w:w="9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B0758" w14:textId="03B68851" w:rsidR="0011402D" w:rsidRPr="006B3E04" w:rsidRDefault="00000000" w:rsidP="0011402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hyperlink r:id="rId61" w:history="1">
              <w:r w:rsidR="0011402D" w:rsidRPr="006B3E04">
                <w:rPr>
                  <w:rStyle w:val="Hyperlink"/>
                  <w:rFonts w:eastAsia="Times New Roman" w:cstheme="minorHAnsi"/>
                </w:rPr>
                <w:t>Lucas Southworth</w:t>
              </w:r>
            </w:hyperlink>
          </w:p>
        </w:tc>
        <w:tc>
          <w:tcPr>
            <w:tcW w:w="6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84D503" w14:textId="0C983C35" w:rsidR="0011402D" w:rsidRPr="00912DDF" w:rsidRDefault="0011402D" w:rsidP="0011402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5053</w:t>
            </w:r>
          </w:p>
        </w:tc>
      </w:tr>
    </w:tbl>
    <w:p w14:paraId="4B92EBB4" w14:textId="2C126A21" w:rsidR="000E4B46" w:rsidRDefault="000E4B46" w:rsidP="00981285">
      <w:pPr>
        <w:rPr>
          <w:rFonts w:cstheme="minorHAnsi"/>
          <w:i/>
          <w:iCs/>
          <w:sz w:val="24"/>
          <w:szCs w:val="24"/>
        </w:rPr>
      </w:pPr>
    </w:p>
    <w:tbl>
      <w:tblPr>
        <w:tblW w:w="5390" w:type="pct"/>
        <w:tblInd w:w="-5" w:type="dxa"/>
        <w:tblLook w:val="04A0" w:firstRow="1" w:lastRow="0" w:firstColumn="1" w:lastColumn="0" w:noHBand="0" w:noVBand="1"/>
      </w:tblPr>
      <w:tblGrid>
        <w:gridCol w:w="2424"/>
        <w:gridCol w:w="4413"/>
        <w:gridCol w:w="1885"/>
        <w:gridCol w:w="1357"/>
      </w:tblGrid>
      <w:tr w:rsidR="006A1F3E" w:rsidRPr="00425EA4" w14:paraId="3D500D70" w14:textId="77777777" w:rsidTr="002E2F79">
        <w:trPr>
          <w:trHeight w:val="5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center"/>
          </w:tcPr>
          <w:p w14:paraId="3566A18A" w14:textId="7711C14D" w:rsidR="006A1F3E" w:rsidRPr="002E2F79" w:rsidRDefault="006A1F3E" w:rsidP="00993CA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2F79">
              <w:rPr>
                <w:rFonts w:cstheme="minorHAnsi"/>
                <w:b/>
                <w:sz w:val="24"/>
                <w:szCs w:val="24"/>
              </w:rPr>
              <w:t>Undergraduate Issues</w:t>
            </w:r>
          </w:p>
        </w:tc>
      </w:tr>
      <w:tr w:rsidR="0063216B" w:rsidRPr="00425EA4" w14:paraId="3DA2CC1D" w14:textId="77777777" w:rsidTr="00993CA8">
        <w:trPr>
          <w:trHeight w:val="58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9B1FE3C" w14:textId="77777777" w:rsidR="0063216B" w:rsidRPr="00425EA4" w:rsidRDefault="0063216B" w:rsidP="00993CA8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bookmarkStart w:id="1" w:name="_Hlk143586912"/>
            <w:r w:rsidRPr="00425EA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Area/Issue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C72F5DA" w14:textId="77777777" w:rsidR="0063216B" w:rsidRPr="00425EA4" w:rsidRDefault="0063216B" w:rsidP="00993CA8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425EA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Department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314E6C8F" w14:textId="77777777" w:rsidR="0063216B" w:rsidRPr="00425EA4" w:rsidRDefault="0063216B" w:rsidP="00993CA8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425EA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Contact Person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8A784EA" w14:textId="77777777" w:rsidR="0063216B" w:rsidRPr="00425EA4" w:rsidRDefault="0063216B" w:rsidP="00993CA8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425EA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Office Extension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88"/>
        <w:gridCol w:w="4322"/>
        <w:gridCol w:w="2036"/>
        <w:gridCol w:w="1329"/>
      </w:tblGrid>
      <w:tr w:rsidR="0063216B" w:rsidRPr="0063216B" w14:paraId="204FA2E8" w14:textId="77777777" w:rsidTr="00EA6B35">
        <w:tc>
          <w:tcPr>
            <w:tcW w:w="2425" w:type="dxa"/>
            <w:vAlign w:val="bottom"/>
          </w:tcPr>
          <w:bookmarkEnd w:id="1"/>
          <w:p w14:paraId="449CF79F" w14:textId="24FC4503" w:rsidR="0063216B" w:rsidRPr="0063216B" w:rsidRDefault="00A7415E" w:rsidP="0063216B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fldChar w:fldCharType="begin"/>
            </w:r>
            <w:r>
              <w:instrText>HYPERLINK "https://www.loyola.edu/department/undergraduate-deans"</w:instrText>
            </w:r>
            <w:r>
              <w:fldChar w:fldCharType="separate"/>
            </w:r>
            <w:r w:rsidR="0063216B" w:rsidRPr="0063216B">
              <w:rPr>
                <w:rStyle w:val="Hyperlink"/>
                <w:rFonts w:eastAsia="Times New Roman" w:cstheme="minorHAnsi"/>
              </w:rPr>
              <w:t>Absences (Student)</w:t>
            </w:r>
            <w:r>
              <w:rPr>
                <w:rStyle w:val="Hyperlink"/>
                <w:rFonts w:eastAsia="Times New Roman" w:cstheme="minorHAnsi"/>
              </w:rPr>
              <w:fldChar w:fldCharType="end"/>
            </w:r>
          </w:p>
        </w:tc>
        <w:tc>
          <w:tcPr>
            <w:tcW w:w="4410" w:type="dxa"/>
            <w:vAlign w:val="bottom"/>
          </w:tcPr>
          <w:p w14:paraId="54D4672D" w14:textId="7CF039F6" w:rsidR="0063216B" w:rsidRPr="0063216B" w:rsidRDefault="0063216B" w:rsidP="0063216B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63216B">
              <w:rPr>
                <w:rFonts w:eastAsia="Times New Roman" w:cstheme="minorHAnsi"/>
                <w:color w:val="000000"/>
              </w:rPr>
              <w:t>Office of the Dean of Undergraduate Studies</w:t>
            </w:r>
          </w:p>
        </w:tc>
        <w:tc>
          <w:tcPr>
            <w:tcW w:w="1890" w:type="dxa"/>
            <w:vAlign w:val="bottom"/>
          </w:tcPr>
          <w:p w14:paraId="75776935" w14:textId="77777777" w:rsidR="00BB7F24" w:rsidRDefault="00285A11" w:rsidP="0063216B">
            <w:pPr>
              <w:rPr>
                <w:rFonts w:cstheme="minorHAnsi"/>
                <w:sz w:val="24"/>
                <w:szCs w:val="24"/>
              </w:rPr>
            </w:pPr>
            <w:r w:rsidRPr="00BB7F24">
              <w:rPr>
                <w:rFonts w:cstheme="minorHAnsi"/>
                <w:sz w:val="24"/>
                <w:szCs w:val="24"/>
              </w:rPr>
              <w:t>Sandra Dargakis</w:t>
            </w:r>
          </w:p>
          <w:p w14:paraId="73871012" w14:textId="5FF6939C" w:rsidR="0063216B" w:rsidRPr="00285A11" w:rsidRDefault="00000000" w:rsidP="0063216B">
            <w:pPr>
              <w:rPr>
                <w:rFonts w:cstheme="minorHAnsi"/>
                <w:sz w:val="24"/>
                <w:szCs w:val="24"/>
              </w:rPr>
            </w:pPr>
            <w:hyperlink r:id="rId62" w:history="1">
              <w:r w:rsidR="00BB7F24" w:rsidRPr="006869E8">
                <w:rPr>
                  <w:rStyle w:val="Hyperlink"/>
                  <w:rFonts w:cstheme="minorHAnsi"/>
                  <w:sz w:val="24"/>
                  <w:szCs w:val="24"/>
                </w:rPr>
                <w:t>odugs@loyola.edu</w:t>
              </w:r>
            </w:hyperlink>
            <w:r w:rsidR="00BB7F24">
              <w:rPr>
                <w:rFonts w:cstheme="minorHAnsi"/>
                <w:sz w:val="24"/>
                <w:szCs w:val="24"/>
              </w:rPr>
              <w:t xml:space="preserve"> </w:t>
            </w:r>
            <w:r w:rsidR="00285A1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14:paraId="1F8083DE" w14:textId="11066219" w:rsidR="0063216B" w:rsidRPr="00285A11" w:rsidRDefault="0063216B" w:rsidP="00285A11">
            <w:pPr>
              <w:jc w:val="center"/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5547</w:t>
            </w:r>
          </w:p>
        </w:tc>
      </w:tr>
      <w:tr w:rsidR="0063216B" w:rsidRPr="0063216B" w14:paraId="26199DEF" w14:textId="77777777" w:rsidTr="00EA6B35">
        <w:tc>
          <w:tcPr>
            <w:tcW w:w="2425" w:type="dxa"/>
            <w:vAlign w:val="bottom"/>
          </w:tcPr>
          <w:p w14:paraId="07AC022F" w14:textId="39DCC078" w:rsidR="0063216B" w:rsidRPr="0063216B" w:rsidRDefault="00000000" w:rsidP="0063216B">
            <w:pPr>
              <w:rPr>
                <w:rFonts w:eastAsia="Times New Roman" w:cstheme="minorHAnsi"/>
                <w:color w:val="000000"/>
              </w:rPr>
            </w:pPr>
            <w:hyperlink r:id="rId63" w:history="1">
              <w:r w:rsidR="0063216B" w:rsidRPr="0063216B">
                <w:rPr>
                  <w:rStyle w:val="Hyperlink"/>
                  <w:rFonts w:eastAsia="Times New Roman" w:cstheme="minorHAnsi"/>
                </w:rPr>
                <w:t>Academic Integrity Violations</w:t>
              </w:r>
            </w:hyperlink>
          </w:p>
        </w:tc>
        <w:tc>
          <w:tcPr>
            <w:tcW w:w="4410" w:type="dxa"/>
            <w:vAlign w:val="bottom"/>
          </w:tcPr>
          <w:p w14:paraId="6CDC7A33" w14:textId="64D09D00" w:rsidR="0063216B" w:rsidRPr="0063216B" w:rsidRDefault="0063216B" w:rsidP="0063216B">
            <w:pPr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Technology and Graduate Student Services (Honor Council)</w:t>
            </w:r>
          </w:p>
        </w:tc>
        <w:tc>
          <w:tcPr>
            <w:tcW w:w="1890" w:type="dxa"/>
            <w:vAlign w:val="bottom"/>
          </w:tcPr>
          <w:p w14:paraId="6148DF0B" w14:textId="3223E7EF" w:rsidR="0063216B" w:rsidRPr="0063216B" w:rsidRDefault="00000000" w:rsidP="0063216B">
            <w:hyperlink r:id="rId64" w:history="1">
              <w:r w:rsidR="0063216B" w:rsidRPr="0063216B">
                <w:rPr>
                  <w:rStyle w:val="Hyperlink"/>
                  <w:rFonts w:eastAsia="Times New Roman" w:cstheme="minorHAnsi"/>
                </w:rPr>
                <w:t>Mark Lee</w:t>
              </w:r>
            </w:hyperlink>
          </w:p>
        </w:tc>
        <w:tc>
          <w:tcPr>
            <w:tcW w:w="1350" w:type="dxa"/>
            <w:vAlign w:val="bottom"/>
          </w:tcPr>
          <w:p w14:paraId="43A18289" w14:textId="26859AFC" w:rsidR="0063216B" w:rsidRPr="0063216B" w:rsidRDefault="0063216B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2353</w:t>
            </w:r>
          </w:p>
        </w:tc>
      </w:tr>
      <w:tr w:rsidR="0063216B" w:rsidRPr="0063216B" w14:paraId="47F90E70" w14:textId="77777777" w:rsidTr="00EA6B35">
        <w:tc>
          <w:tcPr>
            <w:tcW w:w="2425" w:type="dxa"/>
            <w:vAlign w:val="bottom"/>
          </w:tcPr>
          <w:p w14:paraId="18D8E9BF" w14:textId="38ABBB00" w:rsidR="0063216B" w:rsidRPr="0063216B" w:rsidRDefault="00000000" w:rsidP="0063216B">
            <w:hyperlink r:id="rId65" w:history="1">
              <w:r w:rsidR="0063216B" w:rsidRPr="0063216B">
                <w:rPr>
                  <w:rStyle w:val="Hyperlink"/>
                  <w:rFonts w:eastAsia="Times New Roman" w:cstheme="minorHAnsi"/>
                </w:rPr>
                <w:t>Academic Policies &amp; Class Schedules</w:t>
              </w:r>
            </w:hyperlink>
          </w:p>
        </w:tc>
        <w:tc>
          <w:tcPr>
            <w:tcW w:w="4410" w:type="dxa"/>
            <w:vAlign w:val="bottom"/>
          </w:tcPr>
          <w:p w14:paraId="548C10D0" w14:textId="2F31C073" w:rsidR="0063216B" w:rsidRPr="0063216B" w:rsidRDefault="0063216B" w:rsidP="0063216B">
            <w:pPr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Academic Advising and Support Center</w:t>
            </w:r>
          </w:p>
        </w:tc>
        <w:tc>
          <w:tcPr>
            <w:tcW w:w="1890" w:type="dxa"/>
            <w:vAlign w:val="bottom"/>
          </w:tcPr>
          <w:p w14:paraId="1C6DDFE5" w14:textId="77777777" w:rsidR="0063216B" w:rsidRPr="0063216B" w:rsidRDefault="0063216B" w:rsidP="0063216B"/>
        </w:tc>
        <w:tc>
          <w:tcPr>
            <w:tcW w:w="1350" w:type="dxa"/>
            <w:vAlign w:val="bottom"/>
          </w:tcPr>
          <w:p w14:paraId="3E330FFC" w14:textId="22B0C044" w:rsidR="0063216B" w:rsidRPr="0063216B" w:rsidRDefault="0063216B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5050</w:t>
            </w:r>
          </w:p>
        </w:tc>
      </w:tr>
      <w:tr w:rsidR="0063216B" w:rsidRPr="0063216B" w14:paraId="51257E12" w14:textId="77777777" w:rsidTr="00EA6B35">
        <w:tc>
          <w:tcPr>
            <w:tcW w:w="2425" w:type="dxa"/>
            <w:vAlign w:val="bottom"/>
          </w:tcPr>
          <w:p w14:paraId="0D7D4419" w14:textId="266251B5" w:rsidR="0063216B" w:rsidRPr="0063216B" w:rsidRDefault="00000000" w:rsidP="0063216B">
            <w:hyperlink r:id="rId66" w:history="1">
              <w:r w:rsidR="0063216B" w:rsidRPr="0063216B">
                <w:rPr>
                  <w:rStyle w:val="Hyperlink"/>
                  <w:rFonts w:eastAsia="Times New Roman" w:cstheme="minorHAnsi"/>
                </w:rPr>
                <w:t>Academic Student Concerns</w:t>
              </w:r>
            </w:hyperlink>
          </w:p>
        </w:tc>
        <w:tc>
          <w:tcPr>
            <w:tcW w:w="4410" w:type="dxa"/>
            <w:vAlign w:val="bottom"/>
          </w:tcPr>
          <w:p w14:paraId="19AA1866" w14:textId="24E54613" w:rsidR="0063216B" w:rsidRPr="0063216B" w:rsidRDefault="0063216B" w:rsidP="0063216B">
            <w:pPr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Office of the Dean of Undergraduate Studies</w:t>
            </w:r>
          </w:p>
        </w:tc>
        <w:tc>
          <w:tcPr>
            <w:tcW w:w="1890" w:type="dxa"/>
            <w:vAlign w:val="bottom"/>
          </w:tcPr>
          <w:p w14:paraId="09225183" w14:textId="77777777" w:rsidR="00810120" w:rsidRDefault="00000000" w:rsidP="00810120">
            <w:pPr>
              <w:rPr>
                <w:rStyle w:val="Hyperlink"/>
                <w:rFonts w:eastAsia="Times New Roman" w:cstheme="minorHAnsi"/>
              </w:rPr>
            </w:pPr>
            <w:hyperlink r:id="rId67" w:history="1">
              <w:r w:rsidR="00810120">
                <w:rPr>
                  <w:rStyle w:val="Hyperlink"/>
                  <w:rFonts w:eastAsia="Times New Roman" w:cstheme="minorHAnsi"/>
                </w:rPr>
                <w:t>Michael Puma</w:t>
              </w:r>
            </w:hyperlink>
            <w:r w:rsidR="00810120">
              <w:rPr>
                <w:rStyle w:val="Hyperlink"/>
                <w:rFonts w:eastAsia="Times New Roman" w:cstheme="minorHAnsi"/>
              </w:rPr>
              <w:t xml:space="preserve"> (junior and seniors) </w:t>
            </w:r>
          </w:p>
          <w:p w14:paraId="4DDE47E7" w14:textId="77777777" w:rsidR="00BB7F24" w:rsidRDefault="00810120" w:rsidP="00810120">
            <w:pPr>
              <w:rPr>
                <w:rStyle w:val="Hyperlink"/>
              </w:rPr>
            </w:pPr>
            <w:r>
              <w:rPr>
                <w:rStyle w:val="Hyperlink"/>
              </w:rPr>
              <w:t>Mary Beth Mudric (first-year students and sophomores)</w:t>
            </w:r>
            <w:r w:rsidR="00285A11">
              <w:rPr>
                <w:rStyle w:val="Hyperlink"/>
              </w:rPr>
              <w:t xml:space="preserve"> </w:t>
            </w:r>
            <w:r w:rsidR="00BB7F24" w:rsidRPr="00BB7F24">
              <w:rPr>
                <w:rStyle w:val="Hyperlink"/>
                <w:u w:val="none"/>
              </w:rPr>
              <w:t>OR</w:t>
            </w:r>
          </w:p>
          <w:p w14:paraId="2D76C611" w14:textId="235D504C" w:rsidR="0063216B" w:rsidRPr="0063216B" w:rsidRDefault="00BB7F24" w:rsidP="00810120">
            <w:r w:rsidRPr="00BB7F24">
              <w:rPr>
                <w:rStyle w:val="Hyperlink"/>
              </w:rPr>
              <w:t>odugs@loyol</w:t>
            </w:r>
            <w:r>
              <w:rPr>
                <w:rStyle w:val="Hyperlink"/>
              </w:rPr>
              <w:t>a.edu</w:t>
            </w:r>
          </w:p>
        </w:tc>
        <w:tc>
          <w:tcPr>
            <w:tcW w:w="1350" w:type="dxa"/>
            <w:vAlign w:val="bottom"/>
          </w:tcPr>
          <w:p w14:paraId="409938D1" w14:textId="04492704" w:rsidR="0063216B" w:rsidRPr="0063216B" w:rsidRDefault="00B94381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5547</w:t>
            </w:r>
          </w:p>
        </w:tc>
      </w:tr>
      <w:tr w:rsidR="0063216B" w:rsidRPr="0063216B" w14:paraId="34126644" w14:textId="77777777" w:rsidTr="00EA6B35">
        <w:tc>
          <w:tcPr>
            <w:tcW w:w="2425" w:type="dxa"/>
            <w:vAlign w:val="bottom"/>
          </w:tcPr>
          <w:p w14:paraId="45F4C00E" w14:textId="64B29095" w:rsidR="0063216B" w:rsidRPr="0063216B" w:rsidRDefault="00000000" w:rsidP="0063216B">
            <w:hyperlink r:id="rId68" w:history="1">
              <w:r w:rsidR="0063216B" w:rsidRPr="0063216B">
                <w:rPr>
                  <w:rStyle w:val="Hyperlink"/>
                  <w:rFonts w:eastAsia="Times New Roman" w:cstheme="minorHAnsi"/>
                </w:rPr>
                <w:t>Advising Questions</w:t>
              </w:r>
            </w:hyperlink>
          </w:p>
        </w:tc>
        <w:tc>
          <w:tcPr>
            <w:tcW w:w="4410" w:type="dxa"/>
            <w:vAlign w:val="bottom"/>
          </w:tcPr>
          <w:p w14:paraId="5978AE81" w14:textId="31619DE3" w:rsidR="0063216B" w:rsidRPr="0063216B" w:rsidRDefault="0063216B" w:rsidP="0063216B">
            <w:pPr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Academic Advising and Support Center (AASC)</w:t>
            </w:r>
          </w:p>
        </w:tc>
        <w:tc>
          <w:tcPr>
            <w:tcW w:w="1890" w:type="dxa"/>
            <w:vAlign w:val="bottom"/>
          </w:tcPr>
          <w:p w14:paraId="05CB6767" w14:textId="77777777" w:rsidR="0063216B" w:rsidRPr="0063216B" w:rsidRDefault="0063216B" w:rsidP="0063216B"/>
        </w:tc>
        <w:tc>
          <w:tcPr>
            <w:tcW w:w="1350" w:type="dxa"/>
            <w:vAlign w:val="bottom"/>
          </w:tcPr>
          <w:p w14:paraId="674A9A68" w14:textId="08F2EDAD" w:rsidR="0063216B" w:rsidRPr="0063216B" w:rsidRDefault="0063216B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5050</w:t>
            </w:r>
          </w:p>
        </w:tc>
      </w:tr>
      <w:tr w:rsidR="0063216B" w:rsidRPr="0063216B" w14:paraId="6336E17D" w14:textId="77777777" w:rsidTr="00EA6B35">
        <w:tc>
          <w:tcPr>
            <w:tcW w:w="2425" w:type="dxa"/>
            <w:vAlign w:val="bottom"/>
          </w:tcPr>
          <w:p w14:paraId="41A5ADB5" w14:textId="18568C9F" w:rsidR="0063216B" w:rsidRPr="0063216B" w:rsidRDefault="00000000" w:rsidP="0063216B">
            <w:hyperlink r:id="rId69" w:history="1">
              <w:r w:rsidR="0063216B" w:rsidRPr="0063216B">
                <w:rPr>
                  <w:rStyle w:val="Hyperlink"/>
                  <w:rFonts w:eastAsia="Times New Roman" w:cstheme="minorHAnsi"/>
                </w:rPr>
                <w:t>Financial Aid/Work Study Issues</w:t>
              </w:r>
            </w:hyperlink>
          </w:p>
        </w:tc>
        <w:tc>
          <w:tcPr>
            <w:tcW w:w="4410" w:type="dxa"/>
            <w:vAlign w:val="bottom"/>
          </w:tcPr>
          <w:p w14:paraId="0C05D5E5" w14:textId="4B5D7931" w:rsidR="0063216B" w:rsidRPr="0063216B" w:rsidRDefault="0063216B" w:rsidP="0063216B">
            <w:pPr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Office of Financial Aid</w:t>
            </w:r>
          </w:p>
        </w:tc>
        <w:tc>
          <w:tcPr>
            <w:tcW w:w="1890" w:type="dxa"/>
            <w:vAlign w:val="bottom"/>
          </w:tcPr>
          <w:p w14:paraId="56EB5D33" w14:textId="77777777" w:rsidR="0063216B" w:rsidRPr="0063216B" w:rsidRDefault="0063216B" w:rsidP="0063216B"/>
        </w:tc>
        <w:tc>
          <w:tcPr>
            <w:tcW w:w="1350" w:type="dxa"/>
            <w:vAlign w:val="bottom"/>
          </w:tcPr>
          <w:p w14:paraId="1E635169" w14:textId="5BFF26F0" w:rsidR="0063216B" w:rsidRPr="0063216B" w:rsidRDefault="0063216B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2061</w:t>
            </w:r>
          </w:p>
        </w:tc>
      </w:tr>
      <w:tr w:rsidR="0063216B" w:rsidRPr="0063216B" w14:paraId="4245B4A6" w14:textId="77777777" w:rsidTr="00EA6B35">
        <w:tc>
          <w:tcPr>
            <w:tcW w:w="2425" w:type="dxa"/>
            <w:vAlign w:val="bottom"/>
          </w:tcPr>
          <w:p w14:paraId="220D798B" w14:textId="530DF30C" w:rsidR="0063216B" w:rsidRPr="0063216B" w:rsidRDefault="00000000" w:rsidP="0063216B">
            <w:hyperlink r:id="rId70" w:history="1">
              <w:r w:rsidR="0063216B" w:rsidRPr="0063216B">
                <w:rPr>
                  <w:rStyle w:val="Hyperlink"/>
                  <w:rFonts w:eastAsia="Times New Roman" w:cstheme="minorHAnsi"/>
                </w:rPr>
                <w:t>Graduation Issues</w:t>
              </w:r>
            </w:hyperlink>
          </w:p>
        </w:tc>
        <w:tc>
          <w:tcPr>
            <w:tcW w:w="4410" w:type="dxa"/>
            <w:vAlign w:val="bottom"/>
          </w:tcPr>
          <w:p w14:paraId="79FCA07C" w14:textId="5931F42A" w:rsidR="0063216B" w:rsidRPr="0063216B" w:rsidRDefault="0063216B" w:rsidP="0063216B">
            <w:pPr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Office of the Dean of Undergraduate Studies</w:t>
            </w:r>
          </w:p>
        </w:tc>
        <w:tc>
          <w:tcPr>
            <w:tcW w:w="1890" w:type="dxa"/>
            <w:vAlign w:val="bottom"/>
          </w:tcPr>
          <w:p w14:paraId="6BA5B0D3" w14:textId="6C70E32B" w:rsidR="0063216B" w:rsidRPr="0063216B" w:rsidRDefault="00000000" w:rsidP="0063216B">
            <w:hyperlink r:id="rId71" w:history="1">
              <w:r w:rsidR="0063216B" w:rsidRPr="0063216B">
                <w:rPr>
                  <w:rStyle w:val="Hyperlink"/>
                  <w:rFonts w:eastAsia="Times New Roman" w:cstheme="minorHAnsi"/>
                </w:rPr>
                <w:t>Michael Puma</w:t>
              </w:r>
            </w:hyperlink>
          </w:p>
        </w:tc>
        <w:tc>
          <w:tcPr>
            <w:tcW w:w="1350" w:type="dxa"/>
            <w:vAlign w:val="bottom"/>
          </w:tcPr>
          <w:p w14:paraId="4E7D918D" w14:textId="41C7E8C0" w:rsidR="0063216B" w:rsidRPr="0063216B" w:rsidRDefault="0063216B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2190</w:t>
            </w:r>
          </w:p>
        </w:tc>
      </w:tr>
      <w:tr w:rsidR="0063216B" w:rsidRPr="0063216B" w14:paraId="4BA573EC" w14:textId="77777777" w:rsidTr="00EA6B35">
        <w:tc>
          <w:tcPr>
            <w:tcW w:w="2425" w:type="dxa"/>
            <w:vAlign w:val="bottom"/>
          </w:tcPr>
          <w:p w14:paraId="292BCB74" w14:textId="2ACFB46E" w:rsidR="0063216B" w:rsidRPr="0063216B" w:rsidRDefault="00000000" w:rsidP="0063216B">
            <w:hyperlink r:id="rId72" w:history="1">
              <w:r w:rsidR="0063216B" w:rsidRPr="0063216B">
                <w:rPr>
                  <w:rStyle w:val="Hyperlink"/>
                  <w:rFonts w:eastAsia="Times New Roman" w:cstheme="minorHAnsi"/>
                </w:rPr>
                <w:t>Honors Program Questions</w:t>
              </w:r>
            </w:hyperlink>
          </w:p>
        </w:tc>
        <w:tc>
          <w:tcPr>
            <w:tcW w:w="4410" w:type="dxa"/>
            <w:vAlign w:val="bottom"/>
          </w:tcPr>
          <w:p w14:paraId="1028DAFD" w14:textId="77777777" w:rsidR="0063216B" w:rsidRPr="0063216B" w:rsidRDefault="0063216B" w:rsidP="0063216B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vAlign w:val="bottom"/>
          </w:tcPr>
          <w:p w14:paraId="0A65D815" w14:textId="7D49A15F" w:rsidR="0063216B" w:rsidRPr="0063216B" w:rsidRDefault="00000000" w:rsidP="0063216B">
            <w:hyperlink r:id="rId73" w:history="1">
              <w:r w:rsidR="0063216B" w:rsidRPr="0063216B">
                <w:rPr>
                  <w:rStyle w:val="Hyperlink"/>
                  <w:rFonts w:eastAsia="Times New Roman" w:cstheme="minorHAnsi"/>
                </w:rPr>
                <w:t>Gayla McGlamery</w:t>
              </w:r>
            </w:hyperlink>
            <w:r w:rsidR="0063216B" w:rsidRPr="0063216B">
              <w:rPr>
                <w:rFonts w:eastAsia="Times New Roman" w:cstheme="minorHAnsi"/>
                <w:color w:val="000000"/>
              </w:rPr>
              <w:br/>
            </w:r>
            <w:hyperlink r:id="rId74" w:history="1">
              <w:r w:rsidR="0063216B" w:rsidRPr="0063216B">
                <w:rPr>
                  <w:rStyle w:val="Hyperlink"/>
                  <w:rFonts w:eastAsia="Times New Roman" w:cstheme="minorHAnsi"/>
                </w:rPr>
                <w:t>Joseph Walsh</w:t>
              </w:r>
            </w:hyperlink>
          </w:p>
        </w:tc>
        <w:tc>
          <w:tcPr>
            <w:tcW w:w="1350" w:type="dxa"/>
            <w:vAlign w:val="bottom"/>
          </w:tcPr>
          <w:p w14:paraId="0CC0A94F" w14:textId="77777777" w:rsidR="0063216B" w:rsidRPr="0063216B" w:rsidRDefault="0063216B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2321</w:t>
            </w:r>
          </w:p>
          <w:p w14:paraId="001F4BA4" w14:textId="562BEF79" w:rsidR="0063216B" w:rsidRPr="0063216B" w:rsidRDefault="0063216B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2896</w:t>
            </w:r>
          </w:p>
        </w:tc>
      </w:tr>
      <w:tr w:rsidR="0063216B" w:rsidRPr="0063216B" w14:paraId="26598ED0" w14:textId="77777777" w:rsidTr="00EA6B35">
        <w:tc>
          <w:tcPr>
            <w:tcW w:w="2425" w:type="dxa"/>
            <w:vAlign w:val="bottom"/>
          </w:tcPr>
          <w:p w14:paraId="180269C2" w14:textId="65C2260A" w:rsidR="0063216B" w:rsidRPr="0063216B" w:rsidRDefault="00000000" w:rsidP="0063216B">
            <w:hyperlink r:id="rId75" w:history="1">
              <w:r w:rsidR="0063216B" w:rsidRPr="0063216B">
                <w:rPr>
                  <w:rStyle w:val="Hyperlink"/>
                  <w:rFonts w:eastAsia="Times New Roman" w:cstheme="minorHAnsi"/>
                </w:rPr>
                <w:t>Learning Disabilities</w:t>
              </w:r>
            </w:hyperlink>
          </w:p>
        </w:tc>
        <w:tc>
          <w:tcPr>
            <w:tcW w:w="4410" w:type="dxa"/>
            <w:vAlign w:val="bottom"/>
          </w:tcPr>
          <w:p w14:paraId="2FA00734" w14:textId="07C2D6A8" w:rsidR="0063216B" w:rsidRPr="000564E8" w:rsidRDefault="000564E8" w:rsidP="0063216B">
            <w:pPr>
              <w:rPr>
                <w:rFonts w:eastAsia="Times New Roman" w:cstheme="minorHAnsi"/>
                <w:color w:val="000000"/>
              </w:rPr>
            </w:pPr>
            <w:r w:rsidRPr="000564E8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Disability &amp; Accessibility Services</w:t>
            </w:r>
            <w:r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Style w:val="cf01"/>
                <w:sz w:val="22"/>
                <w:szCs w:val="22"/>
              </w:rPr>
              <w:t>(DAS)</w:t>
            </w:r>
          </w:p>
        </w:tc>
        <w:tc>
          <w:tcPr>
            <w:tcW w:w="1890" w:type="dxa"/>
            <w:vAlign w:val="bottom"/>
          </w:tcPr>
          <w:p w14:paraId="2941138F" w14:textId="4B107782" w:rsidR="0063216B" w:rsidRPr="0063216B" w:rsidRDefault="00000000" w:rsidP="0063216B">
            <w:hyperlink r:id="rId76" w:history="1">
              <w:r w:rsidR="00DC2398" w:rsidRPr="000564E8">
                <w:rPr>
                  <w:rStyle w:val="Hyperlink"/>
                </w:rPr>
                <w:t>M</w:t>
              </w:r>
              <w:r w:rsidR="00B52B1A" w:rsidRPr="000564E8">
                <w:rPr>
                  <w:rStyle w:val="Hyperlink"/>
                </w:rPr>
                <w:t>arcia Wiedefeld</w:t>
              </w:r>
            </w:hyperlink>
          </w:p>
        </w:tc>
        <w:tc>
          <w:tcPr>
            <w:tcW w:w="1350" w:type="dxa"/>
            <w:vAlign w:val="bottom"/>
          </w:tcPr>
          <w:p w14:paraId="40981B3B" w14:textId="293650FF" w:rsidR="0063216B" w:rsidRPr="0063216B" w:rsidRDefault="00B52B1A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2062</w:t>
            </w:r>
          </w:p>
        </w:tc>
      </w:tr>
      <w:tr w:rsidR="0063216B" w:rsidRPr="0063216B" w14:paraId="0AE2076F" w14:textId="77777777" w:rsidTr="00EA6B35">
        <w:tc>
          <w:tcPr>
            <w:tcW w:w="2425" w:type="dxa"/>
            <w:vAlign w:val="bottom"/>
          </w:tcPr>
          <w:p w14:paraId="32BD6F93" w14:textId="63E0F7BC" w:rsidR="0063216B" w:rsidRPr="0063216B" w:rsidRDefault="00000000" w:rsidP="0063216B">
            <w:hyperlink r:id="rId77" w:history="1">
              <w:r w:rsidR="0063216B" w:rsidRPr="0063216B">
                <w:rPr>
                  <w:rStyle w:val="Hyperlink"/>
                  <w:rFonts w:eastAsia="Times New Roman" w:cstheme="minorHAnsi"/>
                </w:rPr>
                <w:t>Leave of Absence Questions</w:t>
              </w:r>
            </w:hyperlink>
          </w:p>
        </w:tc>
        <w:tc>
          <w:tcPr>
            <w:tcW w:w="4410" w:type="dxa"/>
            <w:vAlign w:val="bottom"/>
          </w:tcPr>
          <w:p w14:paraId="286E1F0A" w14:textId="488CD0B9" w:rsidR="0063216B" w:rsidRPr="0063216B" w:rsidRDefault="0063216B" w:rsidP="0063216B">
            <w:pPr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Office of the Dean of Undergraduate Studies</w:t>
            </w:r>
          </w:p>
        </w:tc>
        <w:tc>
          <w:tcPr>
            <w:tcW w:w="1890" w:type="dxa"/>
            <w:vAlign w:val="bottom"/>
          </w:tcPr>
          <w:p w14:paraId="1FF5C0EA" w14:textId="77777777" w:rsidR="0063216B" w:rsidRDefault="00000000" w:rsidP="0063216B">
            <w:pPr>
              <w:rPr>
                <w:rStyle w:val="Hyperlink"/>
                <w:rFonts w:eastAsia="Times New Roman" w:cstheme="minorHAnsi"/>
              </w:rPr>
            </w:pPr>
            <w:hyperlink r:id="rId78" w:history="1">
              <w:r w:rsidR="0063216B" w:rsidRPr="0063216B">
                <w:rPr>
                  <w:rStyle w:val="Hyperlink"/>
                  <w:rFonts w:eastAsia="Times New Roman" w:cstheme="minorHAnsi"/>
                </w:rPr>
                <w:t>Michael Puma</w:t>
              </w:r>
            </w:hyperlink>
          </w:p>
          <w:p w14:paraId="23A984CC" w14:textId="7C88D60A" w:rsidR="00285A11" w:rsidRPr="0063216B" w:rsidRDefault="00285A11" w:rsidP="0063216B">
            <w:r>
              <w:t xml:space="preserve">or </w:t>
            </w:r>
            <w:hyperlink r:id="rId79" w:history="1">
              <w:r w:rsidR="00BB7F24" w:rsidRPr="006869E8">
                <w:rPr>
                  <w:rStyle w:val="Hyperlink"/>
                </w:rPr>
                <w:t>odugs@loyola.edu</w:t>
              </w:r>
            </w:hyperlink>
          </w:p>
        </w:tc>
        <w:tc>
          <w:tcPr>
            <w:tcW w:w="1350" w:type="dxa"/>
            <w:vAlign w:val="bottom"/>
          </w:tcPr>
          <w:p w14:paraId="76961AFF" w14:textId="77777777" w:rsidR="0063216B" w:rsidRDefault="0063216B" w:rsidP="00BB7F24">
            <w:pPr>
              <w:jc w:val="center"/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2190</w:t>
            </w:r>
          </w:p>
          <w:p w14:paraId="0F655926" w14:textId="7BF24EFD" w:rsidR="00BB7F24" w:rsidRDefault="00BB7F24" w:rsidP="00BB7F24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or</w:t>
            </w:r>
          </w:p>
          <w:p w14:paraId="3958487F" w14:textId="6BC5ACA0" w:rsidR="00285A11" w:rsidRPr="0063216B" w:rsidRDefault="00285A11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color w:val="000000"/>
              </w:rPr>
              <w:t>5547</w:t>
            </w:r>
          </w:p>
        </w:tc>
      </w:tr>
      <w:tr w:rsidR="0063216B" w:rsidRPr="0063216B" w14:paraId="6BDF76A0" w14:textId="77777777" w:rsidTr="00EA6B35">
        <w:tc>
          <w:tcPr>
            <w:tcW w:w="2425" w:type="dxa"/>
            <w:vAlign w:val="bottom"/>
          </w:tcPr>
          <w:p w14:paraId="73EAAC97" w14:textId="14D44B47" w:rsidR="0063216B" w:rsidRPr="0063216B" w:rsidRDefault="00000000" w:rsidP="0063216B">
            <w:hyperlink r:id="rId80" w:history="1">
              <w:r w:rsidR="0063216B" w:rsidRPr="0063216B">
                <w:rPr>
                  <w:rStyle w:val="Hyperlink"/>
                  <w:rFonts w:eastAsia="Times New Roman" w:cstheme="minorHAnsi"/>
                </w:rPr>
                <w:t>Messina</w:t>
              </w:r>
            </w:hyperlink>
          </w:p>
        </w:tc>
        <w:tc>
          <w:tcPr>
            <w:tcW w:w="4410" w:type="dxa"/>
            <w:vAlign w:val="bottom"/>
          </w:tcPr>
          <w:p w14:paraId="0CEC1665" w14:textId="2F58AE9F" w:rsidR="0063216B" w:rsidRPr="0063216B" w:rsidRDefault="0063216B" w:rsidP="0063216B">
            <w:pPr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Messina</w:t>
            </w:r>
          </w:p>
        </w:tc>
        <w:tc>
          <w:tcPr>
            <w:tcW w:w="1890" w:type="dxa"/>
            <w:vAlign w:val="bottom"/>
          </w:tcPr>
          <w:p w14:paraId="5823C5C8" w14:textId="275492BC" w:rsidR="0063216B" w:rsidRPr="0063216B" w:rsidRDefault="00000000" w:rsidP="0063216B">
            <w:hyperlink r:id="rId81" w:history="1">
              <w:r w:rsidR="00A7415E" w:rsidRPr="00A7415E">
                <w:rPr>
                  <w:rStyle w:val="Hyperlink"/>
                </w:rPr>
                <w:t>Moesha Graham</w:t>
              </w:r>
            </w:hyperlink>
          </w:p>
        </w:tc>
        <w:tc>
          <w:tcPr>
            <w:tcW w:w="1350" w:type="dxa"/>
            <w:vAlign w:val="bottom"/>
          </w:tcPr>
          <w:p w14:paraId="6F67601F" w14:textId="5F32E883" w:rsidR="0063216B" w:rsidRPr="0063216B" w:rsidRDefault="0063216B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2225</w:t>
            </w:r>
          </w:p>
        </w:tc>
      </w:tr>
      <w:tr w:rsidR="0063216B" w:rsidRPr="0063216B" w14:paraId="7282B395" w14:textId="77777777" w:rsidTr="00EA6B35">
        <w:tc>
          <w:tcPr>
            <w:tcW w:w="2425" w:type="dxa"/>
            <w:vAlign w:val="bottom"/>
          </w:tcPr>
          <w:p w14:paraId="4504D28C" w14:textId="7576CA48" w:rsidR="0063216B" w:rsidRPr="0063216B" w:rsidRDefault="00000000" w:rsidP="0063216B">
            <w:hyperlink r:id="rId82" w:history="1">
              <w:r w:rsidR="0063216B" w:rsidRPr="0063216B">
                <w:rPr>
                  <w:rStyle w:val="Hyperlink"/>
                  <w:rFonts w:eastAsia="Times New Roman" w:cstheme="minorHAnsi"/>
                </w:rPr>
                <w:t>Parent Matters</w:t>
              </w:r>
            </w:hyperlink>
          </w:p>
        </w:tc>
        <w:tc>
          <w:tcPr>
            <w:tcW w:w="4410" w:type="dxa"/>
            <w:vAlign w:val="bottom"/>
          </w:tcPr>
          <w:p w14:paraId="650E2118" w14:textId="693B15BA" w:rsidR="0063216B" w:rsidRPr="0063216B" w:rsidRDefault="0063216B" w:rsidP="0063216B">
            <w:pPr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Office of the Dean of Undergraduate Studies</w:t>
            </w:r>
          </w:p>
        </w:tc>
        <w:tc>
          <w:tcPr>
            <w:tcW w:w="1890" w:type="dxa"/>
            <w:vAlign w:val="bottom"/>
          </w:tcPr>
          <w:p w14:paraId="6A18868F" w14:textId="3AE8B83E" w:rsidR="0063216B" w:rsidRPr="0063216B" w:rsidRDefault="00000000" w:rsidP="0063216B">
            <w:hyperlink r:id="rId83" w:history="1">
              <w:r w:rsidR="00097792" w:rsidRPr="00834DA9">
                <w:rPr>
                  <w:rStyle w:val="Hyperlink"/>
                  <w:rFonts w:eastAsia="Times New Roman" w:cstheme="minorHAnsi"/>
                </w:rPr>
                <w:t>o</w:t>
              </w:r>
              <w:r w:rsidR="00097792" w:rsidRPr="00834DA9">
                <w:rPr>
                  <w:rStyle w:val="Hyperlink"/>
                </w:rPr>
                <w:t>dugs@loyola.edu</w:t>
              </w:r>
            </w:hyperlink>
          </w:p>
        </w:tc>
        <w:tc>
          <w:tcPr>
            <w:tcW w:w="1350" w:type="dxa"/>
            <w:vAlign w:val="bottom"/>
          </w:tcPr>
          <w:p w14:paraId="49EF0AEB" w14:textId="443CF1F1" w:rsidR="0063216B" w:rsidRPr="0063216B" w:rsidRDefault="00097792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5547</w:t>
            </w:r>
          </w:p>
        </w:tc>
      </w:tr>
      <w:tr w:rsidR="0063216B" w:rsidRPr="0063216B" w14:paraId="02F3F702" w14:textId="77777777" w:rsidTr="00EA6B35">
        <w:tc>
          <w:tcPr>
            <w:tcW w:w="2425" w:type="dxa"/>
            <w:vAlign w:val="bottom"/>
          </w:tcPr>
          <w:p w14:paraId="44124FA7" w14:textId="236F7580" w:rsidR="0063216B" w:rsidRPr="0063216B" w:rsidRDefault="00000000" w:rsidP="0063216B">
            <w:hyperlink r:id="rId84" w:history="1">
              <w:r w:rsidR="0063216B" w:rsidRPr="0063216B">
                <w:rPr>
                  <w:rStyle w:val="Hyperlink"/>
                  <w:rFonts w:eastAsia="Times New Roman" w:cstheme="minorHAnsi"/>
                </w:rPr>
                <w:t>Pre-Health Program</w:t>
              </w:r>
            </w:hyperlink>
          </w:p>
        </w:tc>
        <w:tc>
          <w:tcPr>
            <w:tcW w:w="4410" w:type="dxa"/>
            <w:vAlign w:val="bottom"/>
          </w:tcPr>
          <w:p w14:paraId="0D869130" w14:textId="77777777" w:rsidR="0063216B" w:rsidRPr="0063216B" w:rsidRDefault="0063216B" w:rsidP="0063216B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vAlign w:val="bottom"/>
          </w:tcPr>
          <w:p w14:paraId="7E7C97E7" w14:textId="05FB77E2" w:rsidR="0063216B" w:rsidRPr="0063216B" w:rsidRDefault="00000000" w:rsidP="0063216B">
            <w:hyperlink r:id="rId85" w:history="1">
              <w:r w:rsidR="0063216B" w:rsidRPr="0063216B">
                <w:rPr>
                  <w:rStyle w:val="Hyperlink"/>
                  <w:rFonts w:eastAsia="Times New Roman" w:cstheme="minorHAnsi"/>
                </w:rPr>
                <w:t>Maiju Wetzel</w:t>
              </w:r>
            </w:hyperlink>
          </w:p>
        </w:tc>
        <w:tc>
          <w:tcPr>
            <w:tcW w:w="1350" w:type="dxa"/>
            <w:vAlign w:val="bottom"/>
          </w:tcPr>
          <w:p w14:paraId="0CDC8556" w14:textId="1B32DE6A" w:rsidR="0063216B" w:rsidRPr="0063216B" w:rsidRDefault="0063216B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2218</w:t>
            </w:r>
          </w:p>
        </w:tc>
      </w:tr>
      <w:tr w:rsidR="0063216B" w:rsidRPr="0063216B" w14:paraId="500C675F" w14:textId="77777777" w:rsidTr="00EA6B35">
        <w:tc>
          <w:tcPr>
            <w:tcW w:w="2425" w:type="dxa"/>
            <w:vAlign w:val="bottom"/>
          </w:tcPr>
          <w:p w14:paraId="4F9FA2AE" w14:textId="7FCF2FE2" w:rsidR="0063216B" w:rsidRPr="0063216B" w:rsidRDefault="00000000" w:rsidP="0063216B">
            <w:hyperlink r:id="rId86" w:history="1">
              <w:r w:rsidR="0063216B" w:rsidRPr="0063216B">
                <w:rPr>
                  <w:rStyle w:val="Hyperlink"/>
                  <w:rFonts w:eastAsia="Times New Roman" w:cstheme="minorHAnsi"/>
                </w:rPr>
                <w:t>Pre-Law Questions</w:t>
              </w:r>
            </w:hyperlink>
          </w:p>
        </w:tc>
        <w:tc>
          <w:tcPr>
            <w:tcW w:w="4410" w:type="dxa"/>
            <w:vAlign w:val="bottom"/>
          </w:tcPr>
          <w:p w14:paraId="3A30D30A" w14:textId="77777777" w:rsidR="0063216B" w:rsidRPr="0063216B" w:rsidRDefault="0063216B" w:rsidP="0063216B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890" w:type="dxa"/>
            <w:vAlign w:val="bottom"/>
          </w:tcPr>
          <w:p w14:paraId="7E1CFAB3" w14:textId="4A6CE7B6" w:rsidR="0063216B" w:rsidRPr="0063216B" w:rsidRDefault="00000000" w:rsidP="0063216B">
            <w:hyperlink r:id="rId87" w:history="1">
              <w:r w:rsidR="0063216B" w:rsidRPr="0063216B">
                <w:rPr>
                  <w:rStyle w:val="Hyperlink"/>
                  <w:rFonts w:eastAsia="Times New Roman" w:cstheme="minorHAnsi"/>
                </w:rPr>
                <w:t>Matt Beverlin</w:t>
              </w:r>
            </w:hyperlink>
          </w:p>
        </w:tc>
        <w:tc>
          <w:tcPr>
            <w:tcW w:w="1350" w:type="dxa"/>
            <w:vAlign w:val="bottom"/>
          </w:tcPr>
          <w:p w14:paraId="38CA9D96" w14:textId="4F021FA3" w:rsidR="0063216B" w:rsidRPr="0063216B" w:rsidRDefault="0063216B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2224</w:t>
            </w:r>
          </w:p>
        </w:tc>
      </w:tr>
      <w:tr w:rsidR="00BB3321" w:rsidRPr="0063216B" w14:paraId="6A1352AE" w14:textId="77777777" w:rsidTr="00EA6B35">
        <w:tc>
          <w:tcPr>
            <w:tcW w:w="2425" w:type="dxa"/>
            <w:vAlign w:val="bottom"/>
          </w:tcPr>
          <w:p w14:paraId="0534A191" w14:textId="1080EF91" w:rsidR="00BB3321" w:rsidRDefault="008516F7" w:rsidP="0063216B">
            <w:r>
              <w:t>Probation Students</w:t>
            </w:r>
          </w:p>
        </w:tc>
        <w:tc>
          <w:tcPr>
            <w:tcW w:w="4410" w:type="dxa"/>
            <w:vAlign w:val="bottom"/>
          </w:tcPr>
          <w:p w14:paraId="4F26F3C5" w14:textId="478A4228" w:rsidR="00BB3321" w:rsidRPr="0063216B" w:rsidRDefault="008516F7" w:rsidP="0063216B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Office of the Dean of Undergraduate Studies</w:t>
            </w:r>
          </w:p>
        </w:tc>
        <w:tc>
          <w:tcPr>
            <w:tcW w:w="1890" w:type="dxa"/>
            <w:vAlign w:val="bottom"/>
          </w:tcPr>
          <w:p w14:paraId="246299F8" w14:textId="2D55AD1A" w:rsidR="00BB3321" w:rsidRDefault="00000000" w:rsidP="0063216B">
            <w:hyperlink r:id="rId88" w:history="1">
              <w:r w:rsidR="00A930CE" w:rsidRPr="00A7415E">
                <w:rPr>
                  <w:rStyle w:val="Hyperlink"/>
                </w:rPr>
                <w:t>Leslie Chiles</w:t>
              </w:r>
            </w:hyperlink>
          </w:p>
        </w:tc>
        <w:tc>
          <w:tcPr>
            <w:tcW w:w="1350" w:type="dxa"/>
            <w:vAlign w:val="bottom"/>
          </w:tcPr>
          <w:p w14:paraId="75B98AEB" w14:textId="4E9024E8" w:rsidR="00BB3321" w:rsidRPr="0063216B" w:rsidRDefault="00A930CE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2663</w:t>
            </w:r>
          </w:p>
        </w:tc>
      </w:tr>
      <w:tr w:rsidR="0063216B" w:rsidRPr="0063216B" w14:paraId="44C8392D" w14:textId="77777777" w:rsidTr="00EA6B35">
        <w:tc>
          <w:tcPr>
            <w:tcW w:w="2425" w:type="dxa"/>
            <w:vAlign w:val="bottom"/>
          </w:tcPr>
          <w:p w14:paraId="3D3EC7EF" w14:textId="5DC00DC9" w:rsidR="0063216B" w:rsidRPr="0063216B" w:rsidRDefault="00000000" w:rsidP="0063216B">
            <w:hyperlink r:id="rId89" w:history="1">
              <w:r w:rsidR="0063216B" w:rsidRPr="0063216B">
                <w:rPr>
                  <w:rStyle w:val="Hyperlink"/>
                  <w:rFonts w:eastAsia="Times New Roman" w:cstheme="minorHAnsi"/>
                </w:rPr>
                <w:t>Resident Life/ Housing Issues</w:t>
              </w:r>
            </w:hyperlink>
          </w:p>
        </w:tc>
        <w:tc>
          <w:tcPr>
            <w:tcW w:w="4410" w:type="dxa"/>
            <w:vAlign w:val="bottom"/>
          </w:tcPr>
          <w:p w14:paraId="2C8901F4" w14:textId="2BDDB9BA" w:rsidR="0063216B" w:rsidRPr="0063216B" w:rsidRDefault="0063216B" w:rsidP="0063216B">
            <w:pPr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Student Life</w:t>
            </w:r>
          </w:p>
        </w:tc>
        <w:tc>
          <w:tcPr>
            <w:tcW w:w="1890" w:type="dxa"/>
            <w:vAlign w:val="bottom"/>
          </w:tcPr>
          <w:p w14:paraId="1F1CB739" w14:textId="742AE903" w:rsidR="0063216B" w:rsidRPr="0063216B" w:rsidRDefault="00000000" w:rsidP="0063216B">
            <w:hyperlink r:id="rId90" w:history="1">
              <w:r w:rsidR="0063216B" w:rsidRPr="0063216B">
                <w:rPr>
                  <w:rStyle w:val="Hyperlink"/>
                  <w:rFonts w:eastAsia="Times New Roman" w:cstheme="minorHAnsi"/>
                </w:rPr>
                <w:t>Evan Huckfeldt</w:t>
              </w:r>
            </w:hyperlink>
          </w:p>
        </w:tc>
        <w:tc>
          <w:tcPr>
            <w:tcW w:w="1350" w:type="dxa"/>
            <w:vAlign w:val="bottom"/>
          </w:tcPr>
          <w:p w14:paraId="2BADC76C" w14:textId="2D3A0D21" w:rsidR="0063216B" w:rsidRPr="0063216B" w:rsidRDefault="0063216B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5081</w:t>
            </w:r>
          </w:p>
        </w:tc>
      </w:tr>
      <w:tr w:rsidR="0063216B" w:rsidRPr="0063216B" w14:paraId="3F845D66" w14:textId="77777777" w:rsidTr="00EA6B35">
        <w:tc>
          <w:tcPr>
            <w:tcW w:w="2425" w:type="dxa"/>
            <w:vAlign w:val="bottom"/>
          </w:tcPr>
          <w:p w14:paraId="41D7C06C" w14:textId="128759AD" w:rsidR="0063216B" w:rsidRPr="0063216B" w:rsidRDefault="00000000" w:rsidP="0063216B">
            <w:hyperlink r:id="rId91" w:history="1">
              <w:r w:rsidR="0063216B" w:rsidRPr="0063216B">
                <w:rPr>
                  <w:rStyle w:val="Hyperlink"/>
                  <w:rFonts w:eastAsia="Times New Roman" w:cstheme="minorHAnsi"/>
                </w:rPr>
                <w:t>Transfer Questions</w:t>
              </w:r>
            </w:hyperlink>
          </w:p>
        </w:tc>
        <w:tc>
          <w:tcPr>
            <w:tcW w:w="4410" w:type="dxa"/>
            <w:vAlign w:val="bottom"/>
          </w:tcPr>
          <w:p w14:paraId="0CFDC7BA" w14:textId="6D87F2A0" w:rsidR="0063216B" w:rsidRPr="0063216B" w:rsidRDefault="0063216B" w:rsidP="0063216B">
            <w:pPr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Office of the Dean of Undergraduate Studies</w:t>
            </w:r>
          </w:p>
        </w:tc>
        <w:tc>
          <w:tcPr>
            <w:tcW w:w="1890" w:type="dxa"/>
            <w:vAlign w:val="bottom"/>
          </w:tcPr>
          <w:p w14:paraId="54F887EE" w14:textId="14DA0D68" w:rsidR="00BB7F24" w:rsidRDefault="00000000" w:rsidP="0063216B">
            <w:hyperlink r:id="rId92" w:history="1">
              <w:r w:rsidR="00BB7F24" w:rsidRPr="00A7415E">
                <w:rPr>
                  <w:rStyle w:val="Hyperlink"/>
                </w:rPr>
                <w:t>Sandra Dargakis</w:t>
              </w:r>
            </w:hyperlink>
          </w:p>
          <w:p w14:paraId="7EE3F1E6" w14:textId="0CC71D1D" w:rsidR="0063216B" w:rsidRPr="0063216B" w:rsidRDefault="00000000" w:rsidP="0063216B">
            <w:hyperlink r:id="rId93" w:history="1">
              <w:r w:rsidR="00BB7F24" w:rsidRPr="006869E8">
                <w:rPr>
                  <w:rStyle w:val="Hyperlink"/>
                </w:rPr>
                <w:t>odugs@loyola.edu</w:t>
              </w:r>
            </w:hyperlink>
          </w:p>
        </w:tc>
        <w:tc>
          <w:tcPr>
            <w:tcW w:w="1350" w:type="dxa"/>
            <w:vAlign w:val="bottom"/>
          </w:tcPr>
          <w:p w14:paraId="09C401C3" w14:textId="106DF397" w:rsidR="0063216B" w:rsidRPr="0063216B" w:rsidRDefault="00251EC7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5547</w:t>
            </w:r>
          </w:p>
        </w:tc>
      </w:tr>
      <w:tr w:rsidR="0063216B" w:rsidRPr="0063216B" w14:paraId="4A466AF3" w14:textId="77777777" w:rsidTr="00EA6B35">
        <w:tc>
          <w:tcPr>
            <w:tcW w:w="2425" w:type="dxa"/>
            <w:vAlign w:val="bottom"/>
          </w:tcPr>
          <w:p w14:paraId="41E41ECC" w14:textId="0A81D63B" w:rsidR="0063216B" w:rsidRPr="0063216B" w:rsidRDefault="00000000" w:rsidP="0063216B">
            <w:hyperlink r:id="rId94" w:history="1">
              <w:r w:rsidR="0063216B" w:rsidRPr="0063216B">
                <w:rPr>
                  <w:rStyle w:val="Hyperlink"/>
                  <w:rFonts w:eastAsia="Times New Roman" w:cstheme="minorHAnsi"/>
                </w:rPr>
                <w:t>Transfer Students Orientation</w:t>
              </w:r>
            </w:hyperlink>
          </w:p>
        </w:tc>
        <w:tc>
          <w:tcPr>
            <w:tcW w:w="4410" w:type="dxa"/>
            <w:vAlign w:val="bottom"/>
          </w:tcPr>
          <w:p w14:paraId="677E4535" w14:textId="320459C5" w:rsidR="0063216B" w:rsidRPr="0063216B" w:rsidRDefault="0063216B" w:rsidP="0063216B">
            <w:pPr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Office of Student Engagement</w:t>
            </w:r>
          </w:p>
        </w:tc>
        <w:tc>
          <w:tcPr>
            <w:tcW w:w="1890" w:type="dxa"/>
            <w:vAlign w:val="bottom"/>
          </w:tcPr>
          <w:p w14:paraId="7231FEEF" w14:textId="6BF4A737" w:rsidR="0063216B" w:rsidRPr="0063216B" w:rsidRDefault="00000000" w:rsidP="0063216B">
            <w:hyperlink r:id="rId95" w:history="1">
              <w:r w:rsidR="0063216B" w:rsidRPr="0063216B">
                <w:rPr>
                  <w:rStyle w:val="Hyperlink"/>
                  <w:rFonts w:eastAsia="Times New Roman" w:cstheme="minorHAnsi"/>
                </w:rPr>
                <w:t>Luke Haus</w:t>
              </w:r>
            </w:hyperlink>
          </w:p>
        </w:tc>
        <w:tc>
          <w:tcPr>
            <w:tcW w:w="1350" w:type="dxa"/>
            <w:vAlign w:val="bottom"/>
          </w:tcPr>
          <w:p w14:paraId="030DFA42" w14:textId="23BFE237" w:rsidR="0063216B" w:rsidRPr="0063216B" w:rsidRDefault="0063216B" w:rsidP="0063216B">
            <w:pPr>
              <w:jc w:val="center"/>
              <w:rPr>
                <w:rFonts w:eastAsia="Times New Roman" w:cstheme="minorHAnsi"/>
                <w:color w:val="000000"/>
              </w:rPr>
            </w:pPr>
            <w:r w:rsidRPr="0063216B">
              <w:rPr>
                <w:rFonts w:eastAsia="Times New Roman" w:cstheme="minorHAnsi"/>
                <w:color w:val="000000"/>
              </w:rPr>
              <w:t>2365</w:t>
            </w:r>
          </w:p>
        </w:tc>
      </w:tr>
    </w:tbl>
    <w:p w14:paraId="2BA8D61A" w14:textId="77777777" w:rsidR="00E42411" w:rsidRDefault="00E42411" w:rsidP="00981285">
      <w:pPr>
        <w:rPr>
          <w:rFonts w:cstheme="minorHAnsi"/>
          <w:i/>
          <w:iCs/>
          <w:sz w:val="24"/>
          <w:szCs w:val="24"/>
        </w:rPr>
      </w:pPr>
    </w:p>
    <w:tbl>
      <w:tblPr>
        <w:tblW w:w="5390" w:type="pct"/>
        <w:tblInd w:w="-5" w:type="dxa"/>
        <w:tblLook w:val="04A0" w:firstRow="1" w:lastRow="0" w:firstColumn="1" w:lastColumn="0" w:noHBand="0" w:noVBand="1"/>
      </w:tblPr>
      <w:tblGrid>
        <w:gridCol w:w="2424"/>
        <w:gridCol w:w="4413"/>
        <w:gridCol w:w="1885"/>
        <w:gridCol w:w="1357"/>
      </w:tblGrid>
      <w:tr w:rsidR="002E2F79" w:rsidRPr="00425EA4" w14:paraId="7796A072" w14:textId="77777777" w:rsidTr="002E2F79">
        <w:trPr>
          <w:trHeight w:val="5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5ED"/>
            <w:vAlign w:val="center"/>
          </w:tcPr>
          <w:p w14:paraId="4255FB4D" w14:textId="5C136ECB" w:rsidR="002E2F79" w:rsidRPr="002E2F79" w:rsidRDefault="002E2F79" w:rsidP="00CB66B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E2F79">
              <w:rPr>
                <w:rFonts w:cstheme="minorHAnsi"/>
                <w:b/>
                <w:sz w:val="24"/>
                <w:szCs w:val="24"/>
              </w:rPr>
              <w:t>Graduate Issues</w:t>
            </w:r>
          </w:p>
        </w:tc>
      </w:tr>
      <w:tr w:rsidR="00FF4AFF" w:rsidRPr="00425EA4" w14:paraId="26FC4375" w14:textId="77777777" w:rsidTr="00CB66B4">
        <w:trPr>
          <w:trHeight w:val="58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30506A1" w14:textId="77777777" w:rsidR="00FF4AFF" w:rsidRPr="00425EA4" w:rsidRDefault="00FF4AFF" w:rsidP="00CB66B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425EA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Area/Issue</w:t>
            </w:r>
          </w:p>
        </w:tc>
        <w:tc>
          <w:tcPr>
            <w:tcW w:w="2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2DC452D" w14:textId="77777777" w:rsidR="00FF4AFF" w:rsidRPr="00425EA4" w:rsidRDefault="00FF4AFF" w:rsidP="00CB66B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425EA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Department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77569E65" w14:textId="77777777" w:rsidR="00FF4AFF" w:rsidRPr="00425EA4" w:rsidRDefault="00FF4AFF" w:rsidP="00CB66B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425EA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Contact Person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1077ABB" w14:textId="77777777" w:rsidR="00FF4AFF" w:rsidRPr="00425EA4" w:rsidRDefault="00FF4AFF" w:rsidP="00CB66B4">
            <w:pPr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4"/>
              </w:rPr>
            </w:pPr>
            <w:r w:rsidRPr="00425EA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Office Extension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425"/>
        <w:gridCol w:w="4410"/>
        <w:gridCol w:w="1890"/>
        <w:gridCol w:w="1350"/>
      </w:tblGrid>
      <w:tr w:rsidR="00342A9A" w:rsidRPr="00FF4AFF" w14:paraId="327EE2FB" w14:textId="77777777" w:rsidTr="00A91CE9">
        <w:tc>
          <w:tcPr>
            <w:tcW w:w="2425" w:type="dxa"/>
            <w:vAlign w:val="bottom"/>
          </w:tcPr>
          <w:p w14:paraId="4B34C5F9" w14:textId="5E54508F" w:rsidR="00342A9A" w:rsidRPr="00FF4AFF" w:rsidRDefault="00342A9A" w:rsidP="00342A9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F4AFF">
              <w:rPr>
                <w:rFonts w:cstheme="minorHAnsi"/>
                <w:sz w:val="24"/>
                <w:szCs w:val="24"/>
              </w:rPr>
              <w:t>DPO Meetings &amp; Agenda Items</w:t>
            </w:r>
          </w:p>
        </w:tc>
        <w:tc>
          <w:tcPr>
            <w:tcW w:w="4410" w:type="dxa"/>
            <w:vAlign w:val="bottom"/>
          </w:tcPr>
          <w:p w14:paraId="429BC6AF" w14:textId="63A358E9" w:rsidR="00342A9A" w:rsidRPr="00FF4AFF" w:rsidRDefault="00342A9A" w:rsidP="00342A9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F4AFF">
              <w:rPr>
                <w:rFonts w:cstheme="minorHAnsi"/>
              </w:rPr>
              <w:t>Academic Affairs</w:t>
            </w:r>
          </w:p>
        </w:tc>
        <w:tc>
          <w:tcPr>
            <w:tcW w:w="1890" w:type="dxa"/>
            <w:vAlign w:val="bottom"/>
          </w:tcPr>
          <w:p w14:paraId="6D22109F" w14:textId="0C96D01E" w:rsidR="00342A9A" w:rsidRPr="00FF4AFF" w:rsidRDefault="00000000" w:rsidP="00342A9A">
            <w:pPr>
              <w:rPr>
                <w:rFonts w:cstheme="minorHAnsi"/>
                <w:i/>
                <w:iCs/>
                <w:sz w:val="24"/>
                <w:szCs w:val="24"/>
              </w:rPr>
            </w:pPr>
            <w:hyperlink r:id="rId96" w:history="1">
              <w:r w:rsidR="00342A9A" w:rsidRPr="00FF4AFF">
                <w:rPr>
                  <w:rStyle w:val="Hyperlink"/>
                  <w:rFonts w:cstheme="minorHAnsi"/>
                </w:rPr>
                <w:t>Beth Kotchick</w:t>
              </w:r>
            </w:hyperlink>
          </w:p>
        </w:tc>
        <w:tc>
          <w:tcPr>
            <w:tcW w:w="1350" w:type="dxa"/>
            <w:vAlign w:val="bottom"/>
          </w:tcPr>
          <w:p w14:paraId="4EE496ED" w14:textId="10BAD0D7" w:rsidR="00342A9A" w:rsidRPr="00FF4AFF" w:rsidRDefault="00342A9A" w:rsidP="00342A9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FF4AFF">
              <w:rPr>
                <w:rFonts w:cstheme="minorHAnsi"/>
              </w:rPr>
              <w:t>5290</w:t>
            </w:r>
          </w:p>
        </w:tc>
      </w:tr>
      <w:tr w:rsidR="00045C75" w:rsidRPr="00FF4AFF" w14:paraId="19F5A521" w14:textId="77777777" w:rsidTr="00A91CE9">
        <w:tc>
          <w:tcPr>
            <w:tcW w:w="2425" w:type="dxa"/>
            <w:vAlign w:val="bottom"/>
          </w:tcPr>
          <w:p w14:paraId="2D5EBAB3" w14:textId="612A0285" w:rsidR="00045C75" w:rsidRPr="00FF4AFF" w:rsidRDefault="00000000" w:rsidP="00045C75">
            <w:pPr>
              <w:rPr>
                <w:rFonts w:cstheme="minorHAnsi"/>
                <w:sz w:val="24"/>
                <w:szCs w:val="24"/>
              </w:rPr>
            </w:pPr>
            <w:hyperlink r:id="rId97" w:history="1">
              <w:r w:rsidR="00045C75" w:rsidRPr="00FF4AFF">
                <w:rPr>
                  <w:rStyle w:val="Hyperlink"/>
                  <w:rFonts w:cstheme="minorHAnsi"/>
                </w:rPr>
                <w:t>Graduate Academic Standards and Dismissal</w:t>
              </w:r>
            </w:hyperlink>
            <w:r w:rsidR="00045C75" w:rsidRPr="00FF4AFF">
              <w:rPr>
                <w:rFonts w:cstheme="minorHAnsi"/>
              </w:rPr>
              <w:t>*</w:t>
            </w:r>
          </w:p>
        </w:tc>
        <w:tc>
          <w:tcPr>
            <w:tcW w:w="4410" w:type="dxa"/>
            <w:vAlign w:val="bottom"/>
          </w:tcPr>
          <w:p w14:paraId="262D3E92" w14:textId="23AFA4DA" w:rsidR="00045C75" w:rsidRPr="00FF4AFF" w:rsidRDefault="00045C75" w:rsidP="00045C75">
            <w:pPr>
              <w:rPr>
                <w:rFonts w:cstheme="minorHAnsi"/>
              </w:rPr>
            </w:pPr>
            <w:r w:rsidRPr="00FF4AFF">
              <w:rPr>
                <w:rFonts w:cstheme="minorHAnsi"/>
              </w:rPr>
              <w:t>Academic Affairs</w:t>
            </w:r>
          </w:p>
        </w:tc>
        <w:tc>
          <w:tcPr>
            <w:tcW w:w="1890" w:type="dxa"/>
            <w:vAlign w:val="bottom"/>
          </w:tcPr>
          <w:p w14:paraId="30C61CD7" w14:textId="24540555" w:rsidR="00045C75" w:rsidRPr="00FF4AFF" w:rsidRDefault="00000000" w:rsidP="00045C75">
            <w:hyperlink r:id="rId98" w:history="1">
              <w:r w:rsidR="00045C75" w:rsidRPr="00FF4AFF">
                <w:rPr>
                  <w:rStyle w:val="Hyperlink"/>
                  <w:rFonts w:cstheme="minorHAnsi"/>
                </w:rPr>
                <w:t>Beth Kotchick</w:t>
              </w:r>
            </w:hyperlink>
          </w:p>
        </w:tc>
        <w:tc>
          <w:tcPr>
            <w:tcW w:w="1350" w:type="dxa"/>
            <w:vAlign w:val="bottom"/>
          </w:tcPr>
          <w:p w14:paraId="3B4D279E" w14:textId="465D41F4" w:rsidR="00045C75" w:rsidRPr="00FF4AFF" w:rsidRDefault="00045C75" w:rsidP="00045C75">
            <w:pPr>
              <w:rPr>
                <w:rFonts w:cstheme="minorHAnsi"/>
              </w:rPr>
            </w:pPr>
            <w:r w:rsidRPr="00FF4AFF">
              <w:rPr>
                <w:rFonts w:cstheme="minorHAnsi"/>
              </w:rPr>
              <w:t>5290</w:t>
            </w:r>
          </w:p>
        </w:tc>
      </w:tr>
      <w:tr w:rsidR="00045C75" w:rsidRPr="00FF4AFF" w14:paraId="701EE656" w14:textId="77777777" w:rsidTr="00A91CE9">
        <w:tc>
          <w:tcPr>
            <w:tcW w:w="2425" w:type="dxa"/>
            <w:vAlign w:val="bottom"/>
          </w:tcPr>
          <w:p w14:paraId="4B2ED9CD" w14:textId="6C77715E" w:rsidR="00045C75" w:rsidRPr="00FF4AFF" w:rsidRDefault="00045C75" w:rsidP="00045C75">
            <w:r w:rsidRPr="00FF4AFF">
              <w:rPr>
                <w:rFonts w:cstheme="minorHAnsi"/>
                <w:sz w:val="24"/>
                <w:szCs w:val="24"/>
              </w:rPr>
              <w:t>Graduate Assistantships</w:t>
            </w:r>
          </w:p>
        </w:tc>
        <w:tc>
          <w:tcPr>
            <w:tcW w:w="4410" w:type="dxa"/>
            <w:vAlign w:val="bottom"/>
          </w:tcPr>
          <w:p w14:paraId="5F6657CD" w14:textId="77777777" w:rsidR="00045C75" w:rsidRPr="00FF4AFF" w:rsidRDefault="00045C75" w:rsidP="00045C75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bottom"/>
          </w:tcPr>
          <w:p w14:paraId="74433480" w14:textId="3D45145E" w:rsidR="00045C75" w:rsidRPr="00FF4AFF" w:rsidRDefault="00045C75" w:rsidP="00045C75">
            <w:r w:rsidRPr="00FF4AFF">
              <w:rPr>
                <w:rFonts w:cstheme="minorHAnsi"/>
              </w:rPr>
              <w:t>TBD</w:t>
            </w:r>
          </w:p>
        </w:tc>
        <w:tc>
          <w:tcPr>
            <w:tcW w:w="1350" w:type="dxa"/>
            <w:vAlign w:val="bottom"/>
          </w:tcPr>
          <w:p w14:paraId="51421B51" w14:textId="1E2B1F4F" w:rsidR="00045C75" w:rsidRPr="00FF4AFF" w:rsidRDefault="00045C75" w:rsidP="00045C75">
            <w:pPr>
              <w:rPr>
                <w:rFonts w:cstheme="minorHAnsi"/>
              </w:rPr>
            </w:pPr>
            <w:r w:rsidRPr="00FF4AFF">
              <w:rPr>
                <w:rFonts w:cstheme="minorHAnsi"/>
              </w:rPr>
              <w:t>TBD</w:t>
            </w:r>
          </w:p>
        </w:tc>
      </w:tr>
      <w:tr w:rsidR="00045C75" w:rsidRPr="00FF4AFF" w14:paraId="4D5D0FEF" w14:textId="77777777" w:rsidTr="00A91CE9">
        <w:tc>
          <w:tcPr>
            <w:tcW w:w="2425" w:type="dxa"/>
            <w:vAlign w:val="bottom"/>
          </w:tcPr>
          <w:p w14:paraId="788529F0" w14:textId="06391C3E" w:rsidR="00045C75" w:rsidRPr="00FF4AFF" w:rsidRDefault="00045C75" w:rsidP="00045C75">
            <w:pPr>
              <w:rPr>
                <w:rFonts w:cstheme="minorHAnsi"/>
                <w:sz w:val="24"/>
                <w:szCs w:val="24"/>
              </w:rPr>
            </w:pPr>
            <w:r w:rsidRPr="00FF4AFF">
              <w:rPr>
                <w:rFonts w:cstheme="minorHAnsi"/>
              </w:rPr>
              <w:t>Graduate Curriculum Committee (GCC)</w:t>
            </w:r>
          </w:p>
        </w:tc>
        <w:tc>
          <w:tcPr>
            <w:tcW w:w="4410" w:type="dxa"/>
            <w:vAlign w:val="bottom"/>
          </w:tcPr>
          <w:p w14:paraId="27A6D187" w14:textId="77777777" w:rsidR="00045C75" w:rsidRPr="00FF4AFF" w:rsidRDefault="00045C75" w:rsidP="00045C75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bottom"/>
          </w:tcPr>
          <w:p w14:paraId="45C0ECE7" w14:textId="57FD36E3" w:rsidR="00045C75" w:rsidRPr="00FF4AFF" w:rsidRDefault="00000000" w:rsidP="00045C75">
            <w:pPr>
              <w:rPr>
                <w:rFonts w:cstheme="minorHAnsi"/>
              </w:rPr>
            </w:pPr>
            <w:hyperlink r:id="rId99" w:history="1">
              <w:r w:rsidR="00045C75" w:rsidRPr="00FF4AFF">
                <w:rPr>
                  <w:rStyle w:val="Hyperlink"/>
                  <w:rFonts w:cstheme="minorHAnsi"/>
                </w:rPr>
                <w:t>Marie Yeh</w:t>
              </w:r>
            </w:hyperlink>
          </w:p>
        </w:tc>
        <w:tc>
          <w:tcPr>
            <w:tcW w:w="1350" w:type="dxa"/>
            <w:vAlign w:val="bottom"/>
          </w:tcPr>
          <w:p w14:paraId="154D30FD" w14:textId="282F7D6E" w:rsidR="00045C75" w:rsidRPr="00FF4AFF" w:rsidRDefault="00045C75" w:rsidP="00045C75">
            <w:pPr>
              <w:rPr>
                <w:rFonts w:cstheme="minorHAnsi"/>
              </w:rPr>
            </w:pPr>
            <w:r w:rsidRPr="00FF4AFF">
              <w:rPr>
                <w:rFonts w:cstheme="minorHAnsi"/>
              </w:rPr>
              <w:t>2620</w:t>
            </w:r>
          </w:p>
        </w:tc>
      </w:tr>
      <w:tr w:rsidR="00045C75" w:rsidRPr="00FF4AFF" w14:paraId="7A6A0BFC" w14:textId="77777777" w:rsidTr="00A91CE9">
        <w:tc>
          <w:tcPr>
            <w:tcW w:w="2425" w:type="dxa"/>
            <w:vAlign w:val="bottom"/>
          </w:tcPr>
          <w:p w14:paraId="799D3CCF" w14:textId="515AAF7E" w:rsidR="00045C75" w:rsidRPr="00FF4AFF" w:rsidRDefault="00000000" w:rsidP="00045C75">
            <w:pPr>
              <w:rPr>
                <w:rFonts w:cstheme="minorHAnsi"/>
              </w:rPr>
            </w:pPr>
            <w:hyperlink r:id="rId100" w:history="1">
              <w:r w:rsidR="00045C75" w:rsidRPr="00FF4AFF">
                <w:rPr>
                  <w:rStyle w:val="Hyperlink"/>
                  <w:rFonts w:cstheme="minorHAnsi"/>
                </w:rPr>
                <w:t>Graduate Education Policy</w:t>
              </w:r>
            </w:hyperlink>
            <w:r w:rsidR="00045C75" w:rsidRPr="00FF4AFF">
              <w:rPr>
                <w:rFonts w:cstheme="minorHAnsi"/>
              </w:rPr>
              <w:t xml:space="preserve"> (Including the Grad Catalog)</w:t>
            </w:r>
          </w:p>
        </w:tc>
        <w:tc>
          <w:tcPr>
            <w:tcW w:w="4410" w:type="dxa"/>
            <w:vAlign w:val="bottom"/>
          </w:tcPr>
          <w:p w14:paraId="2032CE42" w14:textId="1F0B52D0" w:rsidR="00045C75" w:rsidRPr="00FF4AFF" w:rsidRDefault="00045C75" w:rsidP="00045C75">
            <w:pPr>
              <w:rPr>
                <w:rFonts w:cstheme="minorHAnsi"/>
              </w:rPr>
            </w:pPr>
            <w:r w:rsidRPr="00FF4AFF">
              <w:rPr>
                <w:rFonts w:cstheme="minorHAnsi"/>
              </w:rPr>
              <w:t>Academic Affairs</w:t>
            </w:r>
          </w:p>
        </w:tc>
        <w:tc>
          <w:tcPr>
            <w:tcW w:w="1890" w:type="dxa"/>
            <w:vAlign w:val="bottom"/>
          </w:tcPr>
          <w:p w14:paraId="581F7398" w14:textId="1074A778" w:rsidR="00045C75" w:rsidRPr="00FF4AFF" w:rsidRDefault="00000000" w:rsidP="00045C75">
            <w:hyperlink r:id="rId101" w:history="1">
              <w:r w:rsidR="00045C75" w:rsidRPr="00FF4AFF">
                <w:rPr>
                  <w:rStyle w:val="Hyperlink"/>
                  <w:rFonts w:cstheme="minorHAnsi"/>
                </w:rPr>
                <w:t>Beth Kotchick</w:t>
              </w:r>
            </w:hyperlink>
          </w:p>
        </w:tc>
        <w:tc>
          <w:tcPr>
            <w:tcW w:w="1350" w:type="dxa"/>
            <w:vAlign w:val="bottom"/>
          </w:tcPr>
          <w:p w14:paraId="49A28235" w14:textId="66495905" w:rsidR="00045C75" w:rsidRPr="00FF4AFF" w:rsidRDefault="00045C75" w:rsidP="00045C75">
            <w:pPr>
              <w:rPr>
                <w:rFonts w:cstheme="minorHAnsi"/>
              </w:rPr>
            </w:pPr>
            <w:r w:rsidRPr="00FF4AFF">
              <w:rPr>
                <w:rFonts w:cstheme="minorHAnsi"/>
              </w:rPr>
              <w:t>5290</w:t>
            </w:r>
          </w:p>
        </w:tc>
      </w:tr>
      <w:tr w:rsidR="00045C75" w:rsidRPr="00FF4AFF" w14:paraId="25AAD0D0" w14:textId="77777777" w:rsidTr="00A91CE9">
        <w:tc>
          <w:tcPr>
            <w:tcW w:w="2425" w:type="dxa"/>
            <w:vAlign w:val="bottom"/>
          </w:tcPr>
          <w:p w14:paraId="420DE6FB" w14:textId="25197423" w:rsidR="00045C75" w:rsidRPr="00FF4AFF" w:rsidRDefault="00000000" w:rsidP="00045C75">
            <w:hyperlink r:id="rId102" w:history="1">
              <w:r w:rsidR="00045C75" w:rsidRPr="00FF4AFF">
                <w:rPr>
                  <w:rStyle w:val="Hyperlink"/>
                  <w:rFonts w:cstheme="minorHAnsi"/>
                </w:rPr>
                <w:t>Graduate Student Services</w:t>
              </w:r>
            </w:hyperlink>
          </w:p>
        </w:tc>
        <w:tc>
          <w:tcPr>
            <w:tcW w:w="4410" w:type="dxa"/>
            <w:vAlign w:val="bottom"/>
          </w:tcPr>
          <w:p w14:paraId="2A62F1D8" w14:textId="5C891B82" w:rsidR="00045C75" w:rsidRPr="00FF4AFF" w:rsidRDefault="00045C75" w:rsidP="00045C75">
            <w:pPr>
              <w:rPr>
                <w:rFonts w:cstheme="minorHAnsi"/>
              </w:rPr>
            </w:pPr>
            <w:r w:rsidRPr="00FF4AFF">
              <w:rPr>
                <w:rFonts w:cstheme="minorHAnsi"/>
              </w:rPr>
              <w:t>Technology and Graduate Student Services</w:t>
            </w:r>
          </w:p>
        </w:tc>
        <w:tc>
          <w:tcPr>
            <w:tcW w:w="1890" w:type="dxa"/>
            <w:vAlign w:val="bottom"/>
          </w:tcPr>
          <w:p w14:paraId="30E4A9F6" w14:textId="12F13E4B" w:rsidR="00045C75" w:rsidRPr="00FF4AFF" w:rsidRDefault="00000000" w:rsidP="00045C75">
            <w:hyperlink r:id="rId103" w:history="1">
              <w:r w:rsidR="00045C75" w:rsidRPr="00FF4AFF">
                <w:rPr>
                  <w:rStyle w:val="Hyperlink"/>
                  <w:rFonts w:cstheme="minorHAnsi"/>
                </w:rPr>
                <w:t>Mark Lee</w:t>
              </w:r>
            </w:hyperlink>
          </w:p>
        </w:tc>
        <w:tc>
          <w:tcPr>
            <w:tcW w:w="1350" w:type="dxa"/>
            <w:vAlign w:val="bottom"/>
          </w:tcPr>
          <w:p w14:paraId="4F590893" w14:textId="4BEF8495" w:rsidR="00045C75" w:rsidRPr="00FF4AFF" w:rsidRDefault="00045C75" w:rsidP="00045C75">
            <w:pPr>
              <w:rPr>
                <w:rFonts w:cstheme="minorHAnsi"/>
              </w:rPr>
            </w:pPr>
            <w:r w:rsidRPr="00FF4AFF">
              <w:rPr>
                <w:rFonts w:cstheme="minorHAnsi"/>
              </w:rPr>
              <w:t>2353</w:t>
            </w:r>
          </w:p>
        </w:tc>
      </w:tr>
    </w:tbl>
    <w:p w14:paraId="0336A0C5" w14:textId="77777777" w:rsidR="001F00BD" w:rsidRPr="00256F6E" w:rsidRDefault="001F00BD" w:rsidP="00981285">
      <w:pPr>
        <w:rPr>
          <w:rFonts w:cstheme="minorHAnsi"/>
          <w:i/>
          <w:iCs/>
          <w:sz w:val="24"/>
          <w:szCs w:val="24"/>
        </w:rPr>
      </w:pPr>
    </w:p>
    <w:sectPr w:rsidR="001F00BD" w:rsidRPr="00256F6E" w:rsidSect="007D3707">
      <w:footerReference w:type="even" r:id="rId104"/>
      <w:footerReference w:type="default" r:id="rId105"/>
      <w:footerReference w:type="first" r:id="rId106"/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36275" w14:textId="77777777" w:rsidR="00073980" w:rsidRDefault="00073980" w:rsidP="00E34A11">
      <w:pPr>
        <w:spacing w:after="0" w:line="240" w:lineRule="auto"/>
      </w:pPr>
      <w:r>
        <w:separator/>
      </w:r>
    </w:p>
  </w:endnote>
  <w:endnote w:type="continuationSeparator" w:id="0">
    <w:p w14:paraId="4F78D753" w14:textId="77777777" w:rsidR="00073980" w:rsidRDefault="00073980" w:rsidP="00E3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79143" w14:textId="02824294" w:rsidR="00E34A11" w:rsidRDefault="00285A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40D8FE" wp14:editId="6F0818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57505"/>
              <wp:effectExtent l="0" t="0" r="11430" b="0"/>
              <wp:wrapNone/>
              <wp:docPr id="105733862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50607" w14:textId="35D4FDC1" w:rsidR="00285A11" w:rsidRPr="00285A11" w:rsidRDefault="00285A11" w:rsidP="00285A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5A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0D8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183.6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" filled="f" stroked="f">
              <v:textbox style="mso-fit-shape-to-text:t" inset="0,0,0,15pt">
                <w:txbxContent>
                  <w:p w14:paraId="01550607" w14:textId="35D4FDC1" w:rsidR="00285A11" w:rsidRPr="00285A11" w:rsidRDefault="00285A11" w:rsidP="00285A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5A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6EB5" w14:textId="5EC4BE0F" w:rsidR="00E34A11" w:rsidRDefault="00285A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BC26DB" wp14:editId="3D3889EE">
              <wp:simplePos x="914400" y="94335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57505"/>
              <wp:effectExtent l="0" t="0" r="11430" b="0"/>
              <wp:wrapNone/>
              <wp:docPr id="1147324302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654C87" w14:textId="02359862" w:rsidR="00285A11" w:rsidRPr="00285A11" w:rsidRDefault="00285A11" w:rsidP="00285A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5A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C26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0;width:183.6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" filled="f" stroked="f">
              <v:textbox style="mso-fit-shape-to-text:t" inset="0,0,0,15pt">
                <w:txbxContent>
                  <w:p w14:paraId="0D654C87" w14:textId="02359862" w:rsidR="00285A11" w:rsidRPr="00285A11" w:rsidRDefault="00285A11" w:rsidP="00285A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5A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6DFA9" w14:textId="32207E76" w:rsidR="00E34A11" w:rsidRDefault="00285A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A03502" wp14:editId="4365F8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331720" cy="357505"/>
              <wp:effectExtent l="0" t="0" r="11430" b="0"/>
              <wp:wrapNone/>
              <wp:docPr id="1092715522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72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BB796" w14:textId="7D7ED3E6" w:rsidR="00285A11" w:rsidRPr="00285A11" w:rsidRDefault="00285A11" w:rsidP="00285A1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5A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A035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0;width:183.6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" filled="f" stroked="f">
              <v:textbox style="mso-fit-shape-to-text:t" inset="0,0,0,15pt">
                <w:txbxContent>
                  <w:p w14:paraId="35BBB796" w14:textId="7D7ED3E6" w:rsidR="00285A11" w:rsidRPr="00285A11" w:rsidRDefault="00285A11" w:rsidP="00285A1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5A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B13EA" w14:textId="77777777" w:rsidR="00073980" w:rsidRDefault="00073980" w:rsidP="00E34A11">
      <w:pPr>
        <w:spacing w:after="0" w:line="240" w:lineRule="auto"/>
      </w:pPr>
      <w:r>
        <w:separator/>
      </w:r>
    </w:p>
  </w:footnote>
  <w:footnote w:type="continuationSeparator" w:id="0">
    <w:p w14:paraId="26717E89" w14:textId="77777777" w:rsidR="00073980" w:rsidRDefault="00073980" w:rsidP="00E34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1434"/>
    <w:multiLevelType w:val="hybridMultilevel"/>
    <w:tmpl w:val="6E4AB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7D3C"/>
    <w:multiLevelType w:val="hybridMultilevel"/>
    <w:tmpl w:val="94E6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E373D"/>
    <w:multiLevelType w:val="hybridMultilevel"/>
    <w:tmpl w:val="B9E2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F1528"/>
    <w:multiLevelType w:val="hybridMultilevel"/>
    <w:tmpl w:val="4426FB1A"/>
    <w:lvl w:ilvl="0" w:tplc="04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4" w15:restartNumberingAfterBreak="0">
    <w:nsid w:val="5E844681"/>
    <w:multiLevelType w:val="hybridMultilevel"/>
    <w:tmpl w:val="08B6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170069">
    <w:abstractNumId w:val="1"/>
  </w:num>
  <w:num w:numId="2" w16cid:durableId="1503860830">
    <w:abstractNumId w:val="4"/>
  </w:num>
  <w:num w:numId="3" w16cid:durableId="956256505">
    <w:abstractNumId w:val="0"/>
  </w:num>
  <w:num w:numId="4" w16cid:durableId="604849782">
    <w:abstractNumId w:val="3"/>
  </w:num>
  <w:num w:numId="5" w16cid:durableId="2102679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80"/>
    <w:rsid w:val="00000E7E"/>
    <w:rsid w:val="000028B0"/>
    <w:rsid w:val="00006C0A"/>
    <w:rsid w:val="0001635C"/>
    <w:rsid w:val="00020BAF"/>
    <w:rsid w:val="000316DA"/>
    <w:rsid w:val="0003224F"/>
    <w:rsid w:val="00042701"/>
    <w:rsid w:val="00044752"/>
    <w:rsid w:val="00045C75"/>
    <w:rsid w:val="000564E8"/>
    <w:rsid w:val="00062377"/>
    <w:rsid w:val="00072420"/>
    <w:rsid w:val="00073980"/>
    <w:rsid w:val="000812A9"/>
    <w:rsid w:val="0009304F"/>
    <w:rsid w:val="000936AC"/>
    <w:rsid w:val="00093EE8"/>
    <w:rsid w:val="00097792"/>
    <w:rsid w:val="000A5C54"/>
    <w:rsid w:val="000B736E"/>
    <w:rsid w:val="000B7DDE"/>
    <w:rsid w:val="000D5B70"/>
    <w:rsid w:val="000E4B46"/>
    <w:rsid w:val="000E7B31"/>
    <w:rsid w:val="00110803"/>
    <w:rsid w:val="0011402D"/>
    <w:rsid w:val="00117C4E"/>
    <w:rsid w:val="00127647"/>
    <w:rsid w:val="00133BCF"/>
    <w:rsid w:val="0015433E"/>
    <w:rsid w:val="001547C1"/>
    <w:rsid w:val="0016467A"/>
    <w:rsid w:val="001647E0"/>
    <w:rsid w:val="00191F19"/>
    <w:rsid w:val="001E1631"/>
    <w:rsid w:val="001E7BE8"/>
    <w:rsid w:val="001F00BD"/>
    <w:rsid w:val="001F1E6A"/>
    <w:rsid w:val="001F4D26"/>
    <w:rsid w:val="001F5454"/>
    <w:rsid w:val="00204A87"/>
    <w:rsid w:val="002101D5"/>
    <w:rsid w:val="00210EF0"/>
    <w:rsid w:val="0021426C"/>
    <w:rsid w:val="00251EC7"/>
    <w:rsid w:val="00255F0E"/>
    <w:rsid w:val="00256F6E"/>
    <w:rsid w:val="00285A11"/>
    <w:rsid w:val="002869F8"/>
    <w:rsid w:val="00287518"/>
    <w:rsid w:val="00290812"/>
    <w:rsid w:val="002940E6"/>
    <w:rsid w:val="002A1989"/>
    <w:rsid w:val="002C4D3A"/>
    <w:rsid w:val="002D2881"/>
    <w:rsid w:val="002D3B55"/>
    <w:rsid w:val="002E2BAE"/>
    <w:rsid w:val="002E2F79"/>
    <w:rsid w:val="002F00A9"/>
    <w:rsid w:val="002F296C"/>
    <w:rsid w:val="00304A01"/>
    <w:rsid w:val="00306C95"/>
    <w:rsid w:val="0031103B"/>
    <w:rsid w:val="003131BE"/>
    <w:rsid w:val="00316BD7"/>
    <w:rsid w:val="0032502D"/>
    <w:rsid w:val="00342A9A"/>
    <w:rsid w:val="0034472D"/>
    <w:rsid w:val="00376678"/>
    <w:rsid w:val="00376999"/>
    <w:rsid w:val="003779B9"/>
    <w:rsid w:val="003A572F"/>
    <w:rsid w:val="003C3AA7"/>
    <w:rsid w:val="003C5C90"/>
    <w:rsid w:val="003D2407"/>
    <w:rsid w:val="003F2A9F"/>
    <w:rsid w:val="003F461B"/>
    <w:rsid w:val="00407C5B"/>
    <w:rsid w:val="00425EA4"/>
    <w:rsid w:val="0045173F"/>
    <w:rsid w:val="00451CD6"/>
    <w:rsid w:val="0046668B"/>
    <w:rsid w:val="00490879"/>
    <w:rsid w:val="00495924"/>
    <w:rsid w:val="004A2BAC"/>
    <w:rsid w:val="004C4CE9"/>
    <w:rsid w:val="00510C81"/>
    <w:rsid w:val="00511A3B"/>
    <w:rsid w:val="00513CDA"/>
    <w:rsid w:val="00516F83"/>
    <w:rsid w:val="005209BB"/>
    <w:rsid w:val="00522680"/>
    <w:rsid w:val="005252F0"/>
    <w:rsid w:val="005A3216"/>
    <w:rsid w:val="005B1EC0"/>
    <w:rsid w:val="005B394A"/>
    <w:rsid w:val="005C1CE5"/>
    <w:rsid w:val="005D58C2"/>
    <w:rsid w:val="005F3F57"/>
    <w:rsid w:val="0063216B"/>
    <w:rsid w:val="00634B76"/>
    <w:rsid w:val="00643734"/>
    <w:rsid w:val="00644209"/>
    <w:rsid w:val="00661C2E"/>
    <w:rsid w:val="00665E69"/>
    <w:rsid w:val="00671FAE"/>
    <w:rsid w:val="00683E18"/>
    <w:rsid w:val="0069642D"/>
    <w:rsid w:val="006A1F3E"/>
    <w:rsid w:val="006B3E04"/>
    <w:rsid w:val="006B7FF9"/>
    <w:rsid w:val="006D2AE0"/>
    <w:rsid w:val="006D4DBE"/>
    <w:rsid w:val="006D7DB3"/>
    <w:rsid w:val="006F6B7B"/>
    <w:rsid w:val="00711FEE"/>
    <w:rsid w:val="00722C73"/>
    <w:rsid w:val="00733915"/>
    <w:rsid w:val="007717CD"/>
    <w:rsid w:val="00773A9F"/>
    <w:rsid w:val="00781374"/>
    <w:rsid w:val="0079268A"/>
    <w:rsid w:val="007A2D35"/>
    <w:rsid w:val="007A677B"/>
    <w:rsid w:val="007B2FC3"/>
    <w:rsid w:val="007B313B"/>
    <w:rsid w:val="007B47CD"/>
    <w:rsid w:val="007D3707"/>
    <w:rsid w:val="007F38A1"/>
    <w:rsid w:val="007F51B5"/>
    <w:rsid w:val="00810120"/>
    <w:rsid w:val="00820E86"/>
    <w:rsid w:val="00821EBF"/>
    <w:rsid w:val="00824753"/>
    <w:rsid w:val="00832135"/>
    <w:rsid w:val="00836F1D"/>
    <w:rsid w:val="00841EEE"/>
    <w:rsid w:val="00843CEB"/>
    <w:rsid w:val="0084446E"/>
    <w:rsid w:val="008516F7"/>
    <w:rsid w:val="008517CE"/>
    <w:rsid w:val="00852D76"/>
    <w:rsid w:val="00856F18"/>
    <w:rsid w:val="00862516"/>
    <w:rsid w:val="008637C3"/>
    <w:rsid w:val="00882D45"/>
    <w:rsid w:val="008A4834"/>
    <w:rsid w:val="008A537C"/>
    <w:rsid w:val="008D1993"/>
    <w:rsid w:val="008D2D34"/>
    <w:rsid w:val="008D2D89"/>
    <w:rsid w:val="008D34A4"/>
    <w:rsid w:val="008D3F5F"/>
    <w:rsid w:val="008D42B2"/>
    <w:rsid w:val="008E47D3"/>
    <w:rsid w:val="008F7E0C"/>
    <w:rsid w:val="00912489"/>
    <w:rsid w:val="00912DDF"/>
    <w:rsid w:val="0091552A"/>
    <w:rsid w:val="00922B0B"/>
    <w:rsid w:val="00951A40"/>
    <w:rsid w:val="009531A1"/>
    <w:rsid w:val="0096209E"/>
    <w:rsid w:val="009705C5"/>
    <w:rsid w:val="009716C2"/>
    <w:rsid w:val="00972AAE"/>
    <w:rsid w:val="00972DA3"/>
    <w:rsid w:val="00981285"/>
    <w:rsid w:val="009A037E"/>
    <w:rsid w:val="009B585C"/>
    <w:rsid w:val="009E4DFC"/>
    <w:rsid w:val="009E7543"/>
    <w:rsid w:val="00A03BCD"/>
    <w:rsid w:val="00A276F4"/>
    <w:rsid w:val="00A3334A"/>
    <w:rsid w:val="00A7415E"/>
    <w:rsid w:val="00A803BF"/>
    <w:rsid w:val="00A930CE"/>
    <w:rsid w:val="00AD11A6"/>
    <w:rsid w:val="00AD23C0"/>
    <w:rsid w:val="00AD40FA"/>
    <w:rsid w:val="00AF6174"/>
    <w:rsid w:val="00AF7A13"/>
    <w:rsid w:val="00B12031"/>
    <w:rsid w:val="00B15209"/>
    <w:rsid w:val="00B15791"/>
    <w:rsid w:val="00B1623D"/>
    <w:rsid w:val="00B3732E"/>
    <w:rsid w:val="00B44901"/>
    <w:rsid w:val="00B52B1A"/>
    <w:rsid w:val="00B54FBD"/>
    <w:rsid w:val="00B719C0"/>
    <w:rsid w:val="00B90013"/>
    <w:rsid w:val="00B94381"/>
    <w:rsid w:val="00BA4304"/>
    <w:rsid w:val="00BA453D"/>
    <w:rsid w:val="00BB3321"/>
    <w:rsid w:val="00BB45BF"/>
    <w:rsid w:val="00BB7F24"/>
    <w:rsid w:val="00BC4C58"/>
    <w:rsid w:val="00BD48D2"/>
    <w:rsid w:val="00BD5AB8"/>
    <w:rsid w:val="00BE2B9A"/>
    <w:rsid w:val="00BE38A3"/>
    <w:rsid w:val="00C07906"/>
    <w:rsid w:val="00C22AA2"/>
    <w:rsid w:val="00C230A4"/>
    <w:rsid w:val="00C32969"/>
    <w:rsid w:val="00C3488D"/>
    <w:rsid w:val="00C87C7B"/>
    <w:rsid w:val="00C93AE8"/>
    <w:rsid w:val="00CA55D0"/>
    <w:rsid w:val="00CA691C"/>
    <w:rsid w:val="00CB180C"/>
    <w:rsid w:val="00CC4999"/>
    <w:rsid w:val="00CF719E"/>
    <w:rsid w:val="00D133B9"/>
    <w:rsid w:val="00D203ED"/>
    <w:rsid w:val="00D305BC"/>
    <w:rsid w:val="00D356A2"/>
    <w:rsid w:val="00D415AA"/>
    <w:rsid w:val="00D53E14"/>
    <w:rsid w:val="00D5521B"/>
    <w:rsid w:val="00D56DC4"/>
    <w:rsid w:val="00D64B29"/>
    <w:rsid w:val="00D86641"/>
    <w:rsid w:val="00DA0F43"/>
    <w:rsid w:val="00DB1784"/>
    <w:rsid w:val="00DC2398"/>
    <w:rsid w:val="00DD3D23"/>
    <w:rsid w:val="00DE620B"/>
    <w:rsid w:val="00DF00F4"/>
    <w:rsid w:val="00E2271A"/>
    <w:rsid w:val="00E34A11"/>
    <w:rsid w:val="00E42411"/>
    <w:rsid w:val="00E77353"/>
    <w:rsid w:val="00EB1353"/>
    <w:rsid w:val="00EB2005"/>
    <w:rsid w:val="00EB62D7"/>
    <w:rsid w:val="00EC0C79"/>
    <w:rsid w:val="00F05C22"/>
    <w:rsid w:val="00F16BE4"/>
    <w:rsid w:val="00F2108E"/>
    <w:rsid w:val="00F26056"/>
    <w:rsid w:val="00F352BD"/>
    <w:rsid w:val="00F3541E"/>
    <w:rsid w:val="00F37CF2"/>
    <w:rsid w:val="00F4383E"/>
    <w:rsid w:val="00F43D26"/>
    <w:rsid w:val="00F61D5B"/>
    <w:rsid w:val="00F91BDC"/>
    <w:rsid w:val="00F94CE8"/>
    <w:rsid w:val="00FA0DF2"/>
    <w:rsid w:val="00FA442A"/>
    <w:rsid w:val="00FB526D"/>
    <w:rsid w:val="00FF20C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D5CCB"/>
  <w15:chartTrackingRefBased/>
  <w15:docId w15:val="{3FFAC3B4-69AF-4B2D-AAC7-EEC3F179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5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05C5"/>
    <w:pPr>
      <w:ind w:left="720"/>
      <w:contextualSpacing/>
    </w:pPr>
  </w:style>
  <w:style w:type="paragraph" w:customStyle="1" w:styleId="xmsonormal">
    <w:name w:val="x_msonormal"/>
    <w:basedOn w:val="Normal"/>
    <w:rsid w:val="0097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9705C5"/>
  </w:style>
  <w:style w:type="table" w:styleId="TableGrid">
    <w:name w:val="Table Grid"/>
    <w:basedOn w:val="TableNormal"/>
    <w:uiPriority w:val="39"/>
    <w:rsid w:val="009A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4A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402D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34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A11"/>
  </w:style>
  <w:style w:type="character" w:customStyle="1" w:styleId="cf01">
    <w:name w:val="cf01"/>
    <w:basedOn w:val="DefaultParagraphFont"/>
    <w:rsid w:val="000564E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8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parcover@loyola.edu" TargetMode="External"/><Relationship Id="rId21" Type="http://schemas.openxmlformats.org/officeDocument/2006/relationships/hyperlink" Target="mailto:prdempsey@loyola.edu" TargetMode="External"/><Relationship Id="rId42" Type="http://schemas.openxmlformats.org/officeDocument/2006/relationships/hyperlink" Target="mailto:ccampbell1@loyola.edu" TargetMode="External"/><Relationship Id="rId47" Type="http://schemas.openxmlformats.org/officeDocument/2006/relationships/hyperlink" Target="https://www.loyola.edu/department/counseling-center" TargetMode="External"/><Relationship Id="rId63" Type="http://schemas.openxmlformats.org/officeDocument/2006/relationships/hyperlink" Target="https://www.loyola.edu/academics/honor-code" TargetMode="External"/><Relationship Id="rId68" Type="http://schemas.openxmlformats.org/officeDocument/2006/relationships/hyperlink" Target="https://www.loyola.edu/department/academic-advising" TargetMode="External"/><Relationship Id="rId84" Type="http://schemas.openxmlformats.org/officeDocument/2006/relationships/hyperlink" Target="https://www.loyola.edu/academics/pre-health" TargetMode="External"/><Relationship Id="rId89" Type="http://schemas.openxmlformats.org/officeDocument/2006/relationships/hyperlink" Target="https://www.loyola.edu/department/student-life" TargetMode="External"/><Relationship Id="rId16" Type="http://schemas.openxmlformats.org/officeDocument/2006/relationships/hyperlink" Target="mailto:mlcheatem@loyola.edu" TargetMode="External"/><Relationship Id="rId107" Type="http://schemas.openxmlformats.org/officeDocument/2006/relationships/fontTable" Target="fontTable.xml"/><Relationship Id="rId11" Type="http://schemas.openxmlformats.org/officeDocument/2006/relationships/hyperlink" Target="mailto:mfredette@loyola.edu" TargetMode="External"/><Relationship Id="rId32" Type="http://schemas.openxmlformats.org/officeDocument/2006/relationships/hyperlink" Target="https://www.loyola.edu/department/national-fellowships" TargetMode="External"/><Relationship Id="rId37" Type="http://schemas.openxmlformats.org/officeDocument/2006/relationships/hyperlink" Target="https://www.loyola.edu/department/academic-affairs/resources/academic-program-development-compliance" TargetMode="External"/><Relationship Id="rId53" Type="http://schemas.openxmlformats.org/officeDocument/2006/relationships/hyperlink" Target="https://www.loyola.edu/department/the-study" TargetMode="External"/><Relationship Id="rId58" Type="http://schemas.openxmlformats.org/officeDocument/2006/relationships/hyperlink" Target="https://www.loyola.edu/department/the-study" TargetMode="External"/><Relationship Id="rId74" Type="http://schemas.openxmlformats.org/officeDocument/2006/relationships/hyperlink" Target="mailto:jwalsh@loyola.edu" TargetMode="External"/><Relationship Id="rId79" Type="http://schemas.openxmlformats.org/officeDocument/2006/relationships/hyperlink" Target="mailto:odugs@loyola.edu" TargetMode="External"/><Relationship Id="rId102" Type="http://schemas.openxmlformats.org/officeDocument/2006/relationships/hyperlink" Target="https://www.loyola.edu/department/graduate-students/services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ehuckfeldt@loyola.edu" TargetMode="External"/><Relationship Id="rId95" Type="http://schemas.openxmlformats.org/officeDocument/2006/relationships/hyperlink" Target="mailto:lahaus@loyola.edu" TargetMode="External"/><Relationship Id="rId22" Type="http://schemas.openxmlformats.org/officeDocument/2006/relationships/hyperlink" Target="https://www.loyola.edu/department/dss" TargetMode="External"/><Relationship Id="rId27" Type="http://schemas.openxmlformats.org/officeDocument/2006/relationships/hyperlink" Target="https://www.loyola.edu/department/dss" TargetMode="External"/><Relationship Id="rId43" Type="http://schemas.openxmlformats.org/officeDocument/2006/relationships/hyperlink" Target="https://www.loyola.edu/department/student-life" TargetMode="External"/><Relationship Id="rId48" Type="http://schemas.openxmlformats.org/officeDocument/2006/relationships/hyperlink" Target="mailto:jparcover@loyola.edu" TargetMode="External"/><Relationship Id="rId64" Type="http://schemas.openxmlformats.org/officeDocument/2006/relationships/hyperlink" Target="mailto:mslee@loyola.edu" TargetMode="External"/><Relationship Id="rId69" Type="http://schemas.openxmlformats.org/officeDocument/2006/relationships/hyperlink" Target="https://www.loyola.edu/department/financial-aid" TargetMode="External"/><Relationship Id="rId80" Type="http://schemas.openxmlformats.org/officeDocument/2006/relationships/hyperlink" Target="https://www.loyola.edu/department/messina" TargetMode="External"/><Relationship Id="rId85" Type="http://schemas.openxmlformats.org/officeDocument/2006/relationships/hyperlink" Target="mailto:mlwetzel@loyola.edu" TargetMode="External"/><Relationship Id="rId12" Type="http://schemas.openxmlformats.org/officeDocument/2006/relationships/hyperlink" Target="https://www.loyola.edu/department/alana" TargetMode="External"/><Relationship Id="rId17" Type="http://schemas.openxmlformats.org/officeDocument/2006/relationships/hyperlink" Target="https://www.loyola.edu/department/financial-services" TargetMode="External"/><Relationship Id="rId33" Type="http://schemas.openxmlformats.org/officeDocument/2006/relationships/hyperlink" Target="mailto:tmryan@loyola.edu" TargetMode="External"/><Relationship Id="rId38" Type="http://schemas.openxmlformats.org/officeDocument/2006/relationships/hyperlink" Target="mailto:dsmack@loyola.edu" TargetMode="External"/><Relationship Id="rId59" Type="http://schemas.openxmlformats.org/officeDocument/2006/relationships/hyperlink" Target="mailto:bnlubinski@loyola.edu" TargetMode="External"/><Relationship Id="rId103" Type="http://schemas.openxmlformats.org/officeDocument/2006/relationships/hyperlink" Target="mailto:mslee@loyola.edu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loyola.edu/department/digital-teaching-learning" TargetMode="External"/><Relationship Id="rId41" Type="http://schemas.openxmlformats.org/officeDocument/2006/relationships/hyperlink" Target="https://www.loyola.edu/department/student-athletes/support" TargetMode="External"/><Relationship Id="rId54" Type="http://schemas.openxmlformats.org/officeDocument/2006/relationships/hyperlink" Target="mailto:jfkhadduri@loyola.edu" TargetMode="External"/><Relationship Id="rId62" Type="http://schemas.openxmlformats.org/officeDocument/2006/relationships/hyperlink" Target="mailto:odugs@loyola.edu" TargetMode="External"/><Relationship Id="rId70" Type="http://schemas.openxmlformats.org/officeDocument/2006/relationships/hyperlink" Target="https://www.loyola.edu/department/undergraduate-deans" TargetMode="External"/><Relationship Id="rId75" Type="http://schemas.openxmlformats.org/officeDocument/2006/relationships/hyperlink" Target="https://www.loyola.edu/department/undergraduate-deans" TargetMode="External"/><Relationship Id="rId83" Type="http://schemas.openxmlformats.org/officeDocument/2006/relationships/hyperlink" Target="mailto:odugs@loyola.edu" TargetMode="External"/><Relationship Id="rId88" Type="http://schemas.openxmlformats.org/officeDocument/2006/relationships/hyperlink" Target="mailto:lachiles@loyola.edu" TargetMode="External"/><Relationship Id="rId91" Type="http://schemas.openxmlformats.org/officeDocument/2006/relationships/hyperlink" Target="https://www.loyola.edu/department/undergraduate-deans" TargetMode="External"/><Relationship Id="rId96" Type="http://schemas.openxmlformats.org/officeDocument/2006/relationships/hyperlink" Target="mailto:bakotchick@loyola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loyola.edu/department/student-development" TargetMode="External"/><Relationship Id="rId23" Type="http://schemas.openxmlformats.org/officeDocument/2006/relationships/hyperlink" Target="mailto:mwiedefeld@loyola.edu" TargetMode="External"/><Relationship Id="rId28" Type="http://schemas.openxmlformats.org/officeDocument/2006/relationships/hyperlink" Target="mailto:jfsanz@loyola.edu" TargetMode="External"/><Relationship Id="rId36" Type="http://schemas.openxmlformats.org/officeDocument/2006/relationships/hyperlink" Target="https://www.loyola.edu/department/parking-transportation" TargetMode="External"/><Relationship Id="rId49" Type="http://schemas.openxmlformats.org/officeDocument/2006/relationships/hyperlink" Target="https://www.loyola.edu/department/international-programs" TargetMode="External"/><Relationship Id="rId57" Type="http://schemas.openxmlformats.org/officeDocument/2006/relationships/hyperlink" Target="https://www.loyola.edu/department/records" TargetMode="External"/><Relationship Id="rId106" Type="http://schemas.openxmlformats.org/officeDocument/2006/relationships/footer" Target="footer3.xml"/><Relationship Id="rId10" Type="http://schemas.openxmlformats.org/officeDocument/2006/relationships/endnotes" Target="endnotes.xml"/><Relationship Id="rId31" Type="http://schemas.openxmlformats.org/officeDocument/2006/relationships/hyperlink" Target="mailto:skbhatia@loyola.edu" TargetMode="External"/><Relationship Id="rId44" Type="http://schemas.openxmlformats.org/officeDocument/2006/relationships/hyperlink" Target="mailto:maden@loyola.edu" TargetMode="External"/><Relationship Id="rId52" Type="http://schemas.openxmlformats.org/officeDocument/2006/relationships/hyperlink" Target="https://loyola.teamdynamix.com/TDClient/1866/Portal/Home/" TargetMode="External"/><Relationship Id="rId60" Type="http://schemas.openxmlformats.org/officeDocument/2006/relationships/hyperlink" Target="https://www.loyola.edu/department/writing-center" TargetMode="External"/><Relationship Id="rId65" Type="http://schemas.openxmlformats.org/officeDocument/2006/relationships/hyperlink" Target="https://www.loyola.edu/department/academic-advising" TargetMode="External"/><Relationship Id="rId73" Type="http://schemas.openxmlformats.org/officeDocument/2006/relationships/hyperlink" Target="mailto:gmcglamery@loyola.edu" TargetMode="External"/><Relationship Id="rId78" Type="http://schemas.openxmlformats.org/officeDocument/2006/relationships/hyperlink" Target="mailto:mpuma@loyola.edu" TargetMode="External"/><Relationship Id="rId81" Type="http://schemas.openxmlformats.org/officeDocument/2006/relationships/hyperlink" Target="mailto:mgraham3@loyola.edu" TargetMode="External"/><Relationship Id="rId86" Type="http://schemas.openxmlformats.org/officeDocument/2006/relationships/hyperlink" Target="https://www.loyola.edu/academics/pre-law" TargetMode="External"/><Relationship Id="rId94" Type="http://schemas.openxmlformats.org/officeDocument/2006/relationships/hyperlink" Target="https://www.loyola.edu/department/student-engagement" TargetMode="External"/><Relationship Id="rId99" Type="http://schemas.openxmlformats.org/officeDocument/2006/relationships/hyperlink" Target="mailto:mayeh@loyola.edu" TargetMode="External"/><Relationship Id="rId101" Type="http://schemas.openxmlformats.org/officeDocument/2006/relationships/hyperlink" Target="mailto:bakotchick@loyola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rdwilliams@loyola.edu" TargetMode="External"/><Relationship Id="rId18" Type="http://schemas.openxmlformats.org/officeDocument/2006/relationships/hyperlink" Target="https://www.loyola.edu/department/career-center" TargetMode="External"/><Relationship Id="rId39" Type="http://schemas.openxmlformats.org/officeDocument/2006/relationships/hyperlink" Target="https://www.loyola.edu/department/public-safety" TargetMode="External"/><Relationship Id="rId34" Type="http://schemas.openxmlformats.org/officeDocument/2006/relationships/hyperlink" Target="https://www.loyola.edu/department/academic-affairs/resources/academic-program-development-compliance" TargetMode="External"/><Relationship Id="rId50" Type="http://schemas.openxmlformats.org/officeDocument/2006/relationships/hyperlink" Target="https://www.loyola.edu/department/womens-center" TargetMode="External"/><Relationship Id="rId55" Type="http://schemas.openxmlformats.org/officeDocument/2006/relationships/hyperlink" Target="https://www.loyola.edu/department/title-ix" TargetMode="External"/><Relationship Id="rId76" Type="http://schemas.openxmlformats.org/officeDocument/2006/relationships/hyperlink" Target="mailto:mwiedefeld@loyola.edu" TargetMode="External"/><Relationship Id="rId97" Type="http://schemas.openxmlformats.org/officeDocument/2006/relationships/hyperlink" Target="https://www.loyola.edu/department/records/graduate/related-registration/incomplete-grade-policy" TargetMode="External"/><Relationship Id="rId104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hyperlink" Target="mailto:mpuma@loyola.edu" TargetMode="External"/><Relationship Id="rId92" Type="http://schemas.openxmlformats.org/officeDocument/2006/relationships/hyperlink" Target="mailto:sdargakis@loyola.ed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loyola.edu/department/campus-ministry" TargetMode="External"/><Relationship Id="rId24" Type="http://schemas.openxmlformats.org/officeDocument/2006/relationships/hyperlink" Target="https://www.loyola.edu/department/student-development" TargetMode="External"/><Relationship Id="rId40" Type="http://schemas.openxmlformats.org/officeDocument/2006/relationships/hyperlink" Target="https://www.loyola.edu/department/campus-ministry" TargetMode="External"/><Relationship Id="rId45" Type="http://schemas.openxmlformats.org/officeDocument/2006/relationships/hyperlink" Target="https://www.loyola.edu/department/student-engagement" TargetMode="External"/><Relationship Id="rId66" Type="http://schemas.openxmlformats.org/officeDocument/2006/relationships/hyperlink" Target="https://www.loyola.edu/department/undergraduate-deans" TargetMode="External"/><Relationship Id="rId87" Type="http://schemas.openxmlformats.org/officeDocument/2006/relationships/hyperlink" Target="mailto:rmbeverlin@loyola.edu" TargetMode="External"/><Relationship Id="rId61" Type="http://schemas.openxmlformats.org/officeDocument/2006/relationships/hyperlink" Target="mailto:lsouthworth@loyola.edu" TargetMode="External"/><Relationship Id="rId82" Type="http://schemas.openxmlformats.org/officeDocument/2006/relationships/hyperlink" Target="https://www.loyola.edu/department/undergraduate-deans" TargetMode="External"/><Relationship Id="rId19" Type="http://schemas.openxmlformats.org/officeDocument/2006/relationships/hyperlink" Target="https://www.loyola.edu/department/ccsj" TargetMode="External"/><Relationship Id="rId14" Type="http://schemas.openxmlformats.org/officeDocument/2006/relationships/hyperlink" Target="https://www.loyola.edu/department/sswp/information-partnerships/alcohol" TargetMode="External"/><Relationship Id="rId30" Type="http://schemas.openxmlformats.org/officeDocument/2006/relationships/hyperlink" Target="https://www.loyola.edu/department/international-student-services" TargetMode="External"/><Relationship Id="rId35" Type="http://schemas.openxmlformats.org/officeDocument/2006/relationships/hyperlink" Target="mailto:dsmack@loyola.edu" TargetMode="External"/><Relationship Id="rId56" Type="http://schemas.openxmlformats.org/officeDocument/2006/relationships/hyperlink" Target="mailto:dmtiscione@loyola.edu" TargetMode="External"/><Relationship Id="rId77" Type="http://schemas.openxmlformats.org/officeDocument/2006/relationships/hyperlink" Target="https://www.loyola.edu/department/undergraduate-deans" TargetMode="External"/><Relationship Id="rId100" Type="http://schemas.openxmlformats.org/officeDocument/2006/relationships/hyperlink" Target="https://catalogue.loyola.edu/index.php?catoid=27" TargetMode="External"/><Relationship Id="rId105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mailto:mklees@loyola.edu" TargetMode="External"/><Relationship Id="rId72" Type="http://schemas.openxmlformats.org/officeDocument/2006/relationships/hyperlink" Target="https://www.loyola.edu/academics/honors-program" TargetMode="External"/><Relationship Id="rId93" Type="http://schemas.openxmlformats.org/officeDocument/2006/relationships/hyperlink" Target="mailto:odugs@loyola.edu" TargetMode="External"/><Relationship Id="rId98" Type="http://schemas.openxmlformats.org/officeDocument/2006/relationships/hyperlink" Target="mailto:bakotchick@loyola.edu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loyola.edu/department/counseling-center" TargetMode="External"/><Relationship Id="rId46" Type="http://schemas.openxmlformats.org/officeDocument/2006/relationships/hyperlink" Target="mailto:sscalzo@loyola.edu" TargetMode="External"/><Relationship Id="rId67" Type="http://schemas.openxmlformats.org/officeDocument/2006/relationships/hyperlink" Target="mailto:mpuma@loyo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3D8B366D6254889DE290B224141D0" ma:contentTypeVersion="19" ma:contentTypeDescription="Create a new document." ma:contentTypeScope="" ma:versionID="2827b5c5e8fe7b8c5223000e9730def2">
  <xsd:schema xmlns:xsd="http://www.w3.org/2001/XMLSchema" xmlns:xs="http://www.w3.org/2001/XMLSchema" xmlns:p="http://schemas.microsoft.com/office/2006/metadata/properties" xmlns:ns2="9f8b9652-50da-4232-ad3e-a1f7ceaa0326" xmlns:ns3="f30fb523-589c-48ab-8f7c-4f3e95820352" targetNamespace="http://schemas.microsoft.com/office/2006/metadata/properties" ma:root="true" ma:fieldsID="a4b91d909e8edf584eb4be6f84ad2835" ns2:_="" ns3:_="">
    <xsd:import namespace="9f8b9652-50da-4232-ad3e-a1f7ceaa0326"/>
    <xsd:import namespace="f30fb523-589c-48ab-8f7c-4f3e95820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b9652-50da-4232-ad3e-a1f7ceaa0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70c208-9045-4890-9406-2594c6b9c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fb523-589c-48ab-8f7c-4f3e95820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c9b8fe-c12e-4d5d-9255-e1bc7a28ac7c}" ma:internalName="TaxCatchAll" ma:showField="CatchAllData" ma:web="f30fb523-589c-48ab-8f7c-4f3e95820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0fb523-589c-48ab-8f7c-4f3e95820352" xsi:nil="true"/>
    <lcf76f155ced4ddcb4097134ff3c332f xmlns="9f8b9652-50da-4232-ad3e-a1f7ceaa0326">
      <Terms xmlns="http://schemas.microsoft.com/office/infopath/2007/PartnerControls"/>
    </lcf76f155ced4ddcb4097134ff3c332f>
    <Note xmlns="9f8b9652-50da-4232-ad3e-a1f7ceaa03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51A1EC-6A58-4466-A961-30502634C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b9652-50da-4232-ad3e-a1f7ceaa0326"/>
    <ds:schemaRef ds:uri="f30fb523-589c-48ab-8f7c-4f3e95820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01A581-7779-4EF1-BC49-5B4DE4EBD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100F2-6325-484E-BEC9-8473CA48DCB7}">
  <ds:schemaRefs>
    <ds:schemaRef ds:uri="http://schemas.microsoft.com/office/2006/metadata/properties"/>
    <ds:schemaRef ds:uri="http://schemas.microsoft.com/office/infopath/2007/PartnerControls"/>
    <ds:schemaRef ds:uri="f30fb523-589c-48ab-8f7c-4f3e95820352"/>
    <ds:schemaRef ds:uri="9f8b9652-50da-4232-ad3e-a1f7ceaa0326"/>
  </ds:schemaRefs>
</ds:datastoreItem>
</file>

<file path=customXml/itemProps4.xml><?xml version="1.0" encoding="utf-8"?>
<ds:datastoreItem xmlns:ds="http://schemas.openxmlformats.org/officeDocument/2006/customXml" ds:itemID="{D92FB3A2-74A9-4924-8768-44AC933B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Moore-Thomas</dc:creator>
  <cp:keywords/>
  <dc:description/>
  <cp:lastModifiedBy>Joanna Alexander</cp:lastModifiedBy>
  <cp:revision>5</cp:revision>
  <cp:lastPrinted>2022-08-24T18:11:00Z</cp:lastPrinted>
  <dcterms:created xsi:type="dcterms:W3CDTF">2024-08-08T20:41:00Z</dcterms:created>
  <dcterms:modified xsi:type="dcterms:W3CDTF">2024-08-13T20:01:00Z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0x010100A043D8B366D6254889DE290B224141D0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41218402,3f05b4fe,4462c78e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Loyola University Maryland Internal Use Only</vt:lpwstr>
  </property>
  <property fmtid="{D5CDD505-2E9C-101B-9397-08002B2CF9AE}" pid="7" name="MSIP_Label_6da50fe2-ad8e-4b2e-b16c-4bb0954d6763_Enabled">
    <vt:lpwstr>true</vt:lpwstr>
  </property>
  <property fmtid="{D5CDD505-2E9C-101B-9397-08002B2CF9AE}" pid="8" name="MSIP_Label_6da50fe2-ad8e-4b2e-b16c-4bb0954d6763_SetDate">
    <vt:lpwstr>2024-07-24T17:30:38Z</vt:lpwstr>
  </property>
  <property fmtid="{D5CDD505-2E9C-101B-9397-08002B2CF9AE}" pid="9" name="MSIP_Label_6da50fe2-ad8e-4b2e-b16c-4bb0954d6763_Method">
    <vt:lpwstr>Standard</vt:lpwstr>
  </property>
  <property fmtid="{D5CDD505-2E9C-101B-9397-08002B2CF9AE}" pid="10" name="MSIP_Label_6da50fe2-ad8e-4b2e-b16c-4bb0954d6763_Name">
    <vt:lpwstr>Internal</vt:lpwstr>
  </property>
  <property fmtid="{D5CDD505-2E9C-101B-9397-08002B2CF9AE}" pid="11" name="MSIP_Label_6da50fe2-ad8e-4b2e-b16c-4bb0954d6763_SiteId">
    <vt:lpwstr>30ae0a8f-3cdf-44fd-af34-278bf639b85d</vt:lpwstr>
  </property>
  <property fmtid="{D5CDD505-2E9C-101B-9397-08002B2CF9AE}" pid="12" name="MSIP_Label_6da50fe2-ad8e-4b2e-b16c-4bb0954d6763_ActionId">
    <vt:lpwstr>67ca5d51-7f79-45e1-9c0a-6c6f3e8f5e0d</vt:lpwstr>
  </property>
  <property fmtid="{D5CDD505-2E9C-101B-9397-08002B2CF9AE}" pid="13" name="MSIP_Label_6da50fe2-ad8e-4b2e-b16c-4bb0954d6763_ContentBits">
    <vt:lpwstr>2</vt:lpwstr>
  </property>
</Properties>
</file>