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3C14" w14:textId="77777777" w:rsidR="00752694" w:rsidRPr="00752694" w:rsidRDefault="00752694" w:rsidP="00752694">
      <w:pPr>
        <w:spacing w:line="480" w:lineRule="auto"/>
        <w:jc w:val="center"/>
        <w:rPr>
          <w:rFonts w:ascii="Times New Roman" w:hAnsi="Times New Roman" w:cs="Times New Roman"/>
        </w:rPr>
      </w:pPr>
      <w:r w:rsidRPr="00752694">
        <w:rPr>
          <w:rFonts w:ascii="Times New Roman" w:hAnsi="Times New Roman" w:cs="Times New Roman"/>
        </w:rPr>
        <w:t>Adelina Harvey</w:t>
      </w:r>
    </w:p>
    <w:p w14:paraId="25637A19" w14:textId="77777777" w:rsidR="00752694" w:rsidRPr="00752694" w:rsidRDefault="00752694" w:rsidP="00752694">
      <w:pPr>
        <w:spacing w:line="480" w:lineRule="auto"/>
        <w:jc w:val="center"/>
        <w:rPr>
          <w:rFonts w:ascii="Times New Roman" w:hAnsi="Times New Roman" w:cs="Times New Roman"/>
        </w:rPr>
      </w:pPr>
      <w:r w:rsidRPr="00752694">
        <w:rPr>
          <w:rFonts w:ascii="Times New Roman" w:hAnsi="Times New Roman" w:cs="Times New Roman"/>
        </w:rPr>
        <w:t>TH 401</w:t>
      </w:r>
    </w:p>
    <w:p w14:paraId="744FD8B6" w14:textId="77777777" w:rsidR="00752694" w:rsidRPr="00752694" w:rsidRDefault="00752694" w:rsidP="00752694">
      <w:pPr>
        <w:spacing w:line="480" w:lineRule="auto"/>
        <w:jc w:val="center"/>
        <w:rPr>
          <w:rFonts w:ascii="Times New Roman" w:hAnsi="Times New Roman" w:cs="Times New Roman"/>
        </w:rPr>
      </w:pPr>
      <w:r w:rsidRPr="00752694">
        <w:rPr>
          <w:rFonts w:ascii="Times New Roman" w:hAnsi="Times New Roman" w:cs="Times New Roman"/>
        </w:rPr>
        <w:t xml:space="preserve">Dr. John </w:t>
      </w:r>
      <w:proofErr w:type="spellStart"/>
      <w:r w:rsidRPr="00752694">
        <w:rPr>
          <w:rFonts w:ascii="Times New Roman" w:hAnsi="Times New Roman" w:cs="Times New Roman"/>
        </w:rPr>
        <w:t>Kiess</w:t>
      </w:r>
      <w:proofErr w:type="spellEnd"/>
    </w:p>
    <w:p w14:paraId="1FAE4DF8" w14:textId="77777777" w:rsidR="003826ED" w:rsidRDefault="003826ED" w:rsidP="003826ED">
      <w:pPr>
        <w:spacing w:line="480" w:lineRule="auto"/>
        <w:jc w:val="center"/>
        <w:rPr>
          <w:rFonts w:ascii="Times New Roman" w:hAnsi="Times New Roman" w:cs="Times New Roman"/>
        </w:rPr>
      </w:pPr>
      <w:r>
        <w:rPr>
          <w:rFonts w:ascii="Times New Roman" w:hAnsi="Times New Roman" w:cs="Times New Roman"/>
        </w:rPr>
        <w:t>May 4</w:t>
      </w:r>
      <w:r w:rsidR="00752694" w:rsidRPr="00752694">
        <w:rPr>
          <w:rFonts w:ascii="Times New Roman" w:hAnsi="Times New Roman" w:cs="Times New Roman"/>
        </w:rPr>
        <w:t>, 2020</w:t>
      </w:r>
    </w:p>
    <w:p w14:paraId="001CF5CA" w14:textId="32EA6DFC" w:rsidR="003826ED" w:rsidRDefault="00AE2E1B" w:rsidP="003826ED">
      <w:pPr>
        <w:spacing w:line="480" w:lineRule="auto"/>
        <w:jc w:val="center"/>
        <w:rPr>
          <w:rFonts w:ascii="Times New Roman" w:hAnsi="Times New Roman" w:cs="Times New Roman"/>
        </w:rPr>
      </w:pPr>
      <w:r>
        <w:rPr>
          <w:rFonts w:ascii="Times New Roman" w:hAnsi="Times New Roman" w:cs="Times New Roman"/>
        </w:rPr>
        <w:t xml:space="preserve">Peace and Justice in the United States: Reparations for a National Reckoning </w:t>
      </w:r>
    </w:p>
    <w:p w14:paraId="66DAF886" w14:textId="77777777" w:rsidR="003826ED" w:rsidRDefault="003826ED">
      <w:pPr>
        <w:rPr>
          <w:rFonts w:ascii="Times New Roman" w:hAnsi="Times New Roman" w:cs="Times New Roman"/>
        </w:rPr>
      </w:pPr>
      <w:r>
        <w:rPr>
          <w:rFonts w:ascii="Times New Roman" w:hAnsi="Times New Roman" w:cs="Times New Roman"/>
        </w:rPr>
        <w:br w:type="page"/>
      </w:r>
    </w:p>
    <w:p w14:paraId="3AC8BD03" w14:textId="085474D0" w:rsidR="000324F6" w:rsidRDefault="0046547B" w:rsidP="001A7FBE">
      <w:pPr>
        <w:spacing w:line="480" w:lineRule="auto"/>
        <w:rPr>
          <w:rFonts w:ascii="Times New Roman" w:hAnsi="Times New Roman" w:cs="Times New Roman"/>
        </w:rPr>
      </w:pPr>
      <w:r>
        <w:rPr>
          <w:rFonts w:ascii="Times New Roman" w:hAnsi="Times New Roman" w:cs="Times New Roman"/>
        </w:rPr>
        <w:lastRenderedPageBreak/>
        <w:tab/>
        <w:t>When an issue reappears throughout history, its persistence signifies that it has never been adequately dealt with; the experiences of African Americans in t</w:t>
      </w:r>
      <w:r w:rsidR="00043A65">
        <w:rPr>
          <w:rFonts w:ascii="Times New Roman" w:hAnsi="Times New Roman" w:cs="Times New Roman"/>
        </w:rPr>
        <w:t>he United States</w:t>
      </w:r>
      <w:r>
        <w:rPr>
          <w:rFonts w:ascii="Times New Roman" w:hAnsi="Times New Roman" w:cs="Times New Roman"/>
        </w:rPr>
        <w:t xml:space="preserve"> exemplifies </w:t>
      </w:r>
      <w:r w:rsidR="00C227BA">
        <w:rPr>
          <w:rFonts w:ascii="Times New Roman" w:hAnsi="Times New Roman" w:cs="Times New Roman"/>
        </w:rPr>
        <w:t xml:space="preserve">this reality. </w:t>
      </w:r>
      <w:r>
        <w:rPr>
          <w:rFonts w:ascii="Times New Roman" w:hAnsi="Times New Roman" w:cs="Times New Roman"/>
        </w:rPr>
        <w:t xml:space="preserve">African Americans have faced injustice </w:t>
      </w:r>
      <w:r w:rsidR="00C227BA">
        <w:rPr>
          <w:rFonts w:ascii="Times New Roman" w:hAnsi="Times New Roman" w:cs="Times New Roman"/>
        </w:rPr>
        <w:t xml:space="preserve">and inequity since the first Africans were captured from their homeland and enslaved in the U.S. in 1619. Following the abolition of slavery </w:t>
      </w:r>
      <w:r w:rsidR="002121F9">
        <w:rPr>
          <w:rFonts w:ascii="Times New Roman" w:hAnsi="Times New Roman" w:cs="Times New Roman"/>
        </w:rPr>
        <w:t xml:space="preserve">in 1865, the injuries sustained by African Americans from the institution of slavery were left unrepaired and as a result, injustice and inequality has persisted and accumulated over time. The racial inequality that persists today demonstrates how </w:t>
      </w:r>
      <w:r w:rsidR="007C2F31">
        <w:rPr>
          <w:rFonts w:ascii="Times New Roman" w:hAnsi="Times New Roman" w:cs="Times New Roman"/>
        </w:rPr>
        <w:t>past</w:t>
      </w:r>
      <w:r w:rsidR="002121F9">
        <w:rPr>
          <w:rFonts w:ascii="Times New Roman" w:hAnsi="Times New Roman" w:cs="Times New Roman"/>
        </w:rPr>
        <w:t xml:space="preserve"> injustices don’t disappear </w:t>
      </w:r>
      <w:r w:rsidR="007E79A7">
        <w:rPr>
          <w:rFonts w:ascii="Times New Roman" w:hAnsi="Times New Roman" w:cs="Times New Roman"/>
        </w:rPr>
        <w:t xml:space="preserve">with time </w:t>
      </w:r>
      <w:r w:rsidR="002121F9">
        <w:rPr>
          <w:rFonts w:ascii="Times New Roman" w:hAnsi="Times New Roman" w:cs="Times New Roman"/>
        </w:rPr>
        <w:t>and, “</w:t>
      </w:r>
      <w:r w:rsidR="002121F9" w:rsidRPr="002121F9">
        <w:rPr>
          <w:rFonts w:ascii="Times New Roman" w:hAnsi="Times New Roman" w:cs="Times New Roman"/>
        </w:rPr>
        <w:t>left unaddressed, they fuel the kind of division, shame, and resentment that, as America knows well, can divide a nation” (Reiter)</w:t>
      </w:r>
      <w:r w:rsidR="007E79A7">
        <w:rPr>
          <w:rFonts w:ascii="Times New Roman" w:hAnsi="Times New Roman" w:cs="Times New Roman"/>
        </w:rPr>
        <w:t>. To end this cycle</w:t>
      </w:r>
      <w:r w:rsidR="002121F9">
        <w:rPr>
          <w:rFonts w:ascii="Times New Roman" w:hAnsi="Times New Roman" w:cs="Times New Roman"/>
        </w:rPr>
        <w:t xml:space="preserve"> of injustice, reparations need to be made.</w:t>
      </w:r>
      <w:r w:rsidR="000324F6">
        <w:rPr>
          <w:rFonts w:ascii="Times New Roman" w:hAnsi="Times New Roman" w:cs="Times New Roman"/>
        </w:rPr>
        <w:t xml:space="preserve"> </w:t>
      </w:r>
      <w:r w:rsidR="002121F9">
        <w:rPr>
          <w:rFonts w:ascii="Times New Roman" w:hAnsi="Times New Roman" w:cs="Times New Roman"/>
        </w:rPr>
        <w:t>Reparations involve a “</w:t>
      </w:r>
      <w:r w:rsidR="002121F9" w:rsidRPr="002121F9">
        <w:rPr>
          <w:rFonts w:ascii="Times New Roman" w:hAnsi="Times New Roman" w:cs="Times New Roman"/>
        </w:rPr>
        <w:t>process of repairing, healing and restoring a people injured because of their group identity and in violation of their fundamental human rights” (National Coalition of Blacks for Reparations in America)</w:t>
      </w:r>
      <w:r w:rsidR="002121F9">
        <w:rPr>
          <w:rFonts w:ascii="Times New Roman" w:hAnsi="Times New Roman" w:cs="Times New Roman"/>
        </w:rPr>
        <w:t>. They aim to repair people and relationships through “</w:t>
      </w:r>
      <w:r w:rsidR="002121F9" w:rsidRPr="002121F9">
        <w:rPr>
          <w:rFonts w:ascii="Times New Roman" w:hAnsi="Times New Roman" w:cs="Times New Roman"/>
        </w:rPr>
        <w:t>cash payments, health services, and the like, which are geared toward alleviating or compensating victims for the harm they have suffered, both physical and mental” (Philpott, “Reconciliation: An Ethic for Peacebuilding”,108)</w:t>
      </w:r>
      <w:r w:rsidR="002121F9">
        <w:rPr>
          <w:rFonts w:ascii="Times New Roman" w:hAnsi="Times New Roman" w:cs="Times New Roman"/>
        </w:rPr>
        <w:t>.</w:t>
      </w:r>
    </w:p>
    <w:p w14:paraId="4F559A42" w14:textId="0C1CD10B" w:rsidR="004716DD" w:rsidRDefault="000324F6" w:rsidP="001A7FBE">
      <w:pPr>
        <w:spacing w:line="480" w:lineRule="auto"/>
        <w:rPr>
          <w:rFonts w:ascii="Times New Roman" w:hAnsi="Times New Roman" w:cs="Times New Roman"/>
        </w:rPr>
      </w:pPr>
      <w:r>
        <w:rPr>
          <w:rFonts w:ascii="Times New Roman" w:hAnsi="Times New Roman" w:cs="Times New Roman"/>
        </w:rPr>
        <w:tab/>
      </w:r>
      <w:r w:rsidR="004716DD">
        <w:rPr>
          <w:rFonts w:ascii="Times New Roman" w:hAnsi="Times New Roman" w:cs="Times New Roman"/>
        </w:rPr>
        <w:t xml:space="preserve"> Slavery is the original sin of the U.S., which the country has yet to atone for. As a result, injury and injustice has been passed down through generations to fuel the racial inequality that </w:t>
      </w:r>
      <w:r w:rsidR="007E79A7">
        <w:rPr>
          <w:rFonts w:ascii="Times New Roman" w:hAnsi="Times New Roman" w:cs="Times New Roman"/>
        </w:rPr>
        <w:t>continues</w:t>
      </w:r>
      <w:r w:rsidR="004716DD">
        <w:rPr>
          <w:rFonts w:ascii="Times New Roman" w:hAnsi="Times New Roman" w:cs="Times New Roman"/>
        </w:rPr>
        <w:t xml:space="preserve"> today across the nation. </w:t>
      </w:r>
      <w:r w:rsidR="004716DD" w:rsidRPr="004716DD">
        <w:rPr>
          <w:rFonts w:ascii="Times New Roman" w:hAnsi="Times New Roman" w:cs="Times New Roman"/>
        </w:rPr>
        <w:t xml:space="preserve">Reparations are not simply a way to atone </w:t>
      </w:r>
      <w:r w:rsidR="004716DD">
        <w:rPr>
          <w:rFonts w:ascii="Times New Roman" w:hAnsi="Times New Roman" w:cs="Times New Roman"/>
        </w:rPr>
        <w:t xml:space="preserve">for </w:t>
      </w:r>
      <w:r w:rsidR="004716DD" w:rsidRPr="004716DD">
        <w:rPr>
          <w:rFonts w:ascii="Times New Roman" w:hAnsi="Times New Roman" w:cs="Times New Roman"/>
        </w:rPr>
        <w:t xml:space="preserve">and </w:t>
      </w:r>
      <w:r w:rsidR="004716DD">
        <w:rPr>
          <w:rFonts w:ascii="Times New Roman" w:hAnsi="Times New Roman" w:cs="Times New Roman"/>
        </w:rPr>
        <w:t>repair</w:t>
      </w:r>
      <w:r w:rsidR="004716DD" w:rsidRPr="004716DD">
        <w:rPr>
          <w:rFonts w:ascii="Times New Roman" w:hAnsi="Times New Roman" w:cs="Times New Roman"/>
        </w:rPr>
        <w:t xml:space="preserve"> an issue of past injustice, they are a </w:t>
      </w:r>
      <w:r w:rsidR="004716DD">
        <w:rPr>
          <w:rFonts w:ascii="Times New Roman" w:hAnsi="Times New Roman" w:cs="Times New Roman"/>
        </w:rPr>
        <w:t xml:space="preserve">remedy for </w:t>
      </w:r>
      <w:r w:rsidR="007E79A7">
        <w:rPr>
          <w:rFonts w:ascii="Times New Roman" w:hAnsi="Times New Roman" w:cs="Times New Roman"/>
        </w:rPr>
        <w:t>current</w:t>
      </w:r>
      <w:r w:rsidR="004716DD">
        <w:rPr>
          <w:rFonts w:ascii="Times New Roman" w:hAnsi="Times New Roman" w:cs="Times New Roman"/>
        </w:rPr>
        <w:t xml:space="preserve"> and—i</w:t>
      </w:r>
      <w:r w:rsidR="004716DD" w:rsidRPr="004716DD">
        <w:rPr>
          <w:rFonts w:ascii="Times New Roman" w:hAnsi="Times New Roman" w:cs="Times New Roman"/>
        </w:rPr>
        <w:t xml:space="preserve">f </w:t>
      </w:r>
      <w:r w:rsidR="004716DD">
        <w:rPr>
          <w:rFonts w:ascii="Times New Roman" w:hAnsi="Times New Roman" w:cs="Times New Roman"/>
        </w:rPr>
        <w:t xml:space="preserve">unaddressed—future issues as well. </w:t>
      </w:r>
      <w:r w:rsidR="004716DD" w:rsidRPr="004716DD">
        <w:rPr>
          <w:rFonts w:ascii="Times New Roman" w:hAnsi="Times New Roman" w:cs="Times New Roman"/>
        </w:rPr>
        <w:t xml:space="preserve">African Americans in the U.S. should be provided reparations for the </w:t>
      </w:r>
      <w:r w:rsidR="007E79A7">
        <w:rPr>
          <w:rFonts w:ascii="Times New Roman" w:hAnsi="Times New Roman" w:cs="Times New Roman"/>
        </w:rPr>
        <w:t>injuries</w:t>
      </w:r>
      <w:r w:rsidR="004716DD" w:rsidRPr="004716DD">
        <w:rPr>
          <w:rFonts w:ascii="Times New Roman" w:hAnsi="Times New Roman" w:cs="Times New Roman"/>
        </w:rPr>
        <w:t xml:space="preserve"> they </w:t>
      </w:r>
      <w:r w:rsidR="007E79A7">
        <w:rPr>
          <w:rFonts w:ascii="Times New Roman" w:hAnsi="Times New Roman" w:cs="Times New Roman"/>
        </w:rPr>
        <w:t>sustained</w:t>
      </w:r>
      <w:r w:rsidR="004716DD" w:rsidRPr="004716DD">
        <w:rPr>
          <w:rFonts w:ascii="Times New Roman" w:hAnsi="Times New Roman" w:cs="Times New Roman"/>
        </w:rPr>
        <w:t xml:space="preserve"> through the institution of slavery and the persistent racial injustice that </w:t>
      </w:r>
      <w:r w:rsidR="00105746">
        <w:rPr>
          <w:rFonts w:ascii="Times New Roman" w:hAnsi="Times New Roman" w:cs="Times New Roman"/>
        </w:rPr>
        <w:t>continued after</w:t>
      </w:r>
      <w:r w:rsidR="004716DD" w:rsidRPr="004716DD">
        <w:rPr>
          <w:rFonts w:ascii="Times New Roman" w:hAnsi="Times New Roman" w:cs="Times New Roman"/>
        </w:rPr>
        <w:t xml:space="preserve"> emancipation</w:t>
      </w:r>
      <w:r w:rsidR="007E79A7">
        <w:rPr>
          <w:rFonts w:ascii="Times New Roman" w:hAnsi="Times New Roman" w:cs="Times New Roman"/>
        </w:rPr>
        <w:t xml:space="preserve"> and</w:t>
      </w:r>
      <w:r w:rsidR="004716DD" w:rsidRPr="004716DD">
        <w:rPr>
          <w:rFonts w:ascii="Times New Roman" w:hAnsi="Times New Roman" w:cs="Times New Roman"/>
        </w:rPr>
        <w:t xml:space="preserve"> </w:t>
      </w:r>
      <w:r w:rsidR="00105746">
        <w:rPr>
          <w:rFonts w:ascii="Times New Roman" w:hAnsi="Times New Roman" w:cs="Times New Roman"/>
        </w:rPr>
        <w:t>into the present</w:t>
      </w:r>
      <w:r w:rsidR="004716DD" w:rsidRPr="004716DD">
        <w:rPr>
          <w:rFonts w:ascii="Times New Roman" w:hAnsi="Times New Roman" w:cs="Times New Roman"/>
        </w:rPr>
        <w:t xml:space="preserve">. Reparations can be modeled after programs developed in other contexts internationally and within the U.S. A public national reparations program would </w:t>
      </w:r>
      <w:r w:rsidR="004716DD" w:rsidRPr="004716DD">
        <w:rPr>
          <w:rFonts w:ascii="Times New Roman" w:hAnsi="Times New Roman" w:cs="Times New Roman"/>
        </w:rPr>
        <w:lastRenderedPageBreak/>
        <w:t>build peace</w:t>
      </w:r>
      <w:r w:rsidR="00105746">
        <w:rPr>
          <w:rFonts w:ascii="Times New Roman" w:hAnsi="Times New Roman" w:cs="Times New Roman"/>
        </w:rPr>
        <w:t xml:space="preserve"> and promote justice</w:t>
      </w:r>
      <w:r w:rsidR="004716DD" w:rsidRPr="004716DD">
        <w:rPr>
          <w:rFonts w:ascii="Times New Roman" w:hAnsi="Times New Roman" w:cs="Times New Roman"/>
        </w:rPr>
        <w:t xml:space="preserve"> by facilitating reconciliation and a national reckoning to redefine the American identity, fortify our ethics, and improve the humanity of society both present and future.</w:t>
      </w:r>
    </w:p>
    <w:p w14:paraId="4C974B02" w14:textId="6341E711" w:rsidR="001A7FBE" w:rsidRDefault="00043A65" w:rsidP="001A7FBE">
      <w:pPr>
        <w:spacing w:line="480" w:lineRule="auto"/>
        <w:rPr>
          <w:rFonts w:ascii="Times New Roman" w:hAnsi="Times New Roman" w:cs="Times New Roman"/>
          <w:b/>
          <w:i/>
        </w:rPr>
      </w:pPr>
      <w:r>
        <w:rPr>
          <w:rFonts w:ascii="Times New Roman" w:hAnsi="Times New Roman" w:cs="Times New Roman"/>
          <w:b/>
          <w:i/>
        </w:rPr>
        <w:tab/>
      </w:r>
      <w:r w:rsidR="002E362B" w:rsidRPr="001A7FBE">
        <w:rPr>
          <w:rFonts w:ascii="Times New Roman" w:hAnsi="Times New Roman" w:cs="Times New Roman"/>
          <w:b/>
          <w:i/>
        </w:rPr>
        <w:t xml:space="preserve">I. </w:t>
      </w:r>
      <w:r w:rsidR="008F7FF3" w:rsidRPr="001A7FBE">
        <w:rPr>
          <w:rFonts w:ascii="Times New Roman" w:hAnsi="Times New Roman" w:cs="Times New Roman"/>
          <w:b/>
          <w:i/>
        </w:rPr>
        <w:t xml:space="preserve">The Case for Reparations: </w:t>
      </w:r>
      <w:r w:rsidR="008D3522">
        <w:rPr>
          <w:rFonts w:ascii="Times New Roman" w:hAnsi="Times New Roman" w:cs="Times New Roman"/>
          <w:b/>
          <w:i/>
        </w:rPr>
        <w:t>Injuries and Inequities Born from Slavery</w:t>
      </w:r>
    </w:p>
    <w:p w14:paraId="039C64E0" w14:textId="540ADB75" w:rsidR="006B6C4D" w:rsidRDefault="001A7FBE" w:rsidP="00B771FB">
      <w:pPr>
        <w:spacing w:line="480" w:lineRule="auto"/>
        <w:rPr>
          <w:rFonts w:ascii="Times New Roman" w:hAnsi="Times New Roman" w:cs="Times New Roman"/>
        </w:rPr>
      </w:pPr>
      <w:r>
        <w:rPr>
          <w:rFonts w:ascii="Times New Roman" w:hAnsi="Times New Roman" w:cs="Times New Roman"/>
        </w:rPr>
        <w:tab/>
      </w:r>
      <w:r w:rsidR="002B5FFF">
        <w:rPr>
          <w:rFonts w:ascii="Times New Roman" w:hAnsi="Times New Roman" w:cs="Times New Roman"/>
        </w:rPr>
        <w:t xml:space="preserve">The institution of slavery in the </w:t>
      </w:r>
      <w:r w:rsidR="00043A65">
        <w:rPr>
          <w:rFonts w:ascii="Times New Roman" w:hAnsi="Times New Roman" w:cs="Times New Roman"/>
        </w:rPr>
        <w:t>U.S.</w:t>
      </w:r>
      <w:r w:rsidR="002B5FFF">
        <w:rPr>
          <w:rFonts w:ascii="Times New Roman" w:hAnsi="Times New Roman" w:cs="Times New Roman"/>
        </w:rPr>
        <w:t xml:space="preserve"> brought </w:t>
      </w:r>
      <w:r w:rsidR="00B771FB">
        <w:rPr>
          <w:rFonts w:ascii="Times New Roman" w:hAnsi="Times New Roman" w:cs="Times New Roman"/>
        </w:rPr>
        <w:t>decades of extreme</w:t>
      </w:r>
      <w:r w:rsidR="002B5FFF">
        <w:rPr>
          <w:rFonts w:ascii="Times New Roman" w:hAnsi="Times New Roman" w:cs="Times New Roman"/>
        </w:rPr>
        <w:t xml:space="preserve"> </w:t>
      </w:r>
      <w:r w:rsidR="00B771FB">
        <w:rPr>
          <w:rFonts w:ascii="Times New Roman" w:hAnsi="Times New Roman" w:cs="Times New Roman"/>
        </w:rPr>
        <w:t xml:space="preserve">injustice for African Americans, the effects of which </w:t>
      </w:r>
      <w:r w:rsidR="002B5FFF">
        <w:rPr>
          <w:rFonts w:ascii="Times New Roman" w:hAnsi="Times New Roman" w:cs="Times New Roman"/>
        </w:rPr>
        <w:t xml:space="preserve">are still </w:t>
      </w:r>
      <w:r w:rsidR="007E79A7">
        <w:rPr>
          <w:rFonts w:ascii="Times New Roman" w:hAnsi="Times New Roman" w:cs="Times New Roman"/>
        </w:rPr>
        <w:t>experienced</w:t>
      </w:r>
      <w:r w:rsidR="002B5FFF">
        <w:rPr>
          <w:rFonts w:ascii="Times New Roman" w:hAnsi="Times New Roman" w:cs="Times New Roman"/>
        </w:rPr>
        <w:t xml:space="preserve"> today. </w:t>
      </w:r>
      <w:r w:rsidR="00527ED6">
        <w:rPr>
          <w:rFonts w:ascii="Times New Roman" w:hAnsi="Times New Roman" w:cs="Times New Roman"/>
        </w:rPr>
        <w:t xml:space="preserve">Slavery </w:t>
      </w:r>
      <w:r w:rsidR="002B5FFF">
        <w:rPr>
          <w:rFonts w:ascii="Times New Roman" w:hAnsi="Times New Roman" w:cs="Times New Roman"/>
        </w:rPr>
        <w:t>was</w:t>
      </w:r>
      <w:r w:rsidR="007E79A7">
        <w:rPr>
          <w:rFonts w:ascii="Times New Roman" w:hAnsi="Times New Roman" w:cs="Times New Roman"/>
        </w:rPr>
        <w:t>,</w:t>
      </w:r>
      <w:r w:rsidR="002B5FFF">
        <w:rPr>
          <w:rFonts w:ascii="Times New Roman" w:hAnsi="Times New Roman" w:cs="Times New Roman"/>
        </w:rPr>
        <w:t xml:space="preserve"> and is</w:t>
      </w:r>
      <w:r w:rsidR="007E79A7">
        <w:rPr>
          <w:rFonts w:ascii="Times New Roman" w:hAnsi="Times New Roman" w:cs="Times New Roman"/>
        </w:rPr>
        <w:t>,</w:t>
      </w:r>
      <w:r w:rsidR="002B5FFF">
        <w:rPr>
          <w:rFonts w:ascii="Times New Roman" w:hAnsi="Times New Roman" w:cs="Times New Roman"/>
        </w:rPr>
        <w:t xml:space="preserve"> a crime against humanity. </w:t>
      </w:r>
      <w:r w:rsidR="00B771FB">
        <w:rPr>
          <w:rFonts w:ascii="Times New Roman" w:hAnsi="Times New Roman" w:cs="Times New Roman"/>
        </w:rPr>
        <w:t xml:space="preserve">Through the Trans-Atlantic Slave Trade and chattel slavery, millions of African Americans were brutalized, murdered, raped and tortured. Individuals were separated from their families and cultures in Africa and </w:t>
      </w:r>
      <w:r w:rsidR="00B771FB" w:rsidRPr="00B771FB">
        <w:rPr>
          <w:rFonts w:ascii="Times New Roman" w:hAnsi="Times New Roman" w:cs="Times New Roman"/>
        </w:rPr>
        <w:t>were “denied the right to maintain their language, spiritual practices and normal family relations” (National Coalition of Blacks for Reparations in America)</w:t>
      </w:r>
      <w:r w:rsidR="00B771FB">
        <w:rPr>
          <w:rFonts w:ascii="Times New Roman" w:hAnsi="Times New Roman" w:cs="Times New Roman"/>
        </w:rPr>
        <w:t>. Officially, chattel slavery persisted from 1619 to 1865 and was followed by a century of unequal and inhumane t</w:t>
      </w:r>
      <w:r w:rsidR="007E79A7">
        <w:rPr>
          <w:rFonts w:ascii="Times New Roman" w:hAnsi="Times New Roman" w:cs="Times New Roman"/>
        </w:rPr>
        <w:t>reatment of African Americans</w:t>
      </w:r>
      <w:r w:rsidR="00B771FB">
        <w:rPr>
          <w:rFonts w:ascii="Times New Roman" w:hAnsi="Times New Roman" w:cs="Times New Roman"/>
        </w:rPr>
        <w:t xml:space="preserve"> supported by the government through convict leasing, sharecropping, Jim Crow practices, and more that contributed to the denial of self-determination, inheritance, and full political participation. In the U.S. today, African Americans continue to be treated in a manner reflective of slavery through laws and practices that maintain “</w:t>
      </w:r>
      <w:r w:rsidR="00B771FB" w:rsidRPr="00B771FB">
        <w:rPr>
          <w:rFonts w:ascii="Times New Roman" w:hAnsi="Times New Roman" w:cs="Times New Roman"/>
        </w:rPr>
        <w:t>dual systems in virtually every area of life including punishment, health care, education and wealth, maintaining the myths of White superiority” (National Coalition of Blacks for Reparations in America)</w:t>
      </w:r>
      <w:r w:rsidR="00406B03">
        <w:rPr>
          <w:rFonts w:ascii="Times New Roman" w:hAnsi="Times New Roman" w:cs="Times New Roman"/>
        </w:rPr>
        <w:t>.</w:t>
      </w:r>
    </w:p>
    <w:p w14:paraId="464EA269" w14:textId="48EF0BE3" w:rsidR="008207DF" w:rsidRDefault="006B6C4D" w:rsidP="00B771FB">
      <w:pPr>
        <w:spacing w:line="480" w:lineRule="auto"/>
        <w:rPr>
          <w:rFonts w:ascii="Times New Roman" w:hAnsi="Times New Roman" w:cs="Times New Roman"/>
        </w:rPr>
      </w:pPr>
      <w:r>
        <w:rPr>
          <w:rFonts w:ascii="Times New Roman" w:hAnsi="Times New Roman" w:cs="Times New Roman"/>
        </w:rPr>
        <w:tab/>
      </w:r>
      <w:r w:rsidR="00D37462">
        <w:rPr>
          <w:rFonts w:ascii="Times New Roman" w:hAnsi="Times New Roman" w:cs="Times New Roman"/>
        </w:rPr>
        <w:t xml:space="preserve">The inequities that African Americans experience today stem from the institution of slavery. </w:t>
      </w:r>
      <w:r w:rsidR="00D37462" w:rsidRPr="00D37462">
        <w:rPr>
          <w:rFonts w:ascii="Times New Roman" w:hAnsi="Times New Roman" w:cs="Times New Roman"/>
        </w:rPr>
        <w:t>The National Coalition of Blacks for Reparations in America (N’COBRA) has identified five “injury areas” suffered by African Americans during and after enslavement</w:t>
      </w:r>
      <w:r w:rsidR="00D37462">
        <w:rPr>
          <w:rFonts w:ascii="Times New Roman" w:hAnsi="Times New Roman" w:cs="Times New Roman"/>
        </w:rPr>
        <w:t xml:space="preserve">: (1) peoplehood/nationhood, (2) education, (3) health, (4) criminal punishment, and (5) wealth/poverty. </w:t>
      </w:r>
      <w:r w:rsidR="00F92681">
        <w:rPr>
          <w:rFonts w:ascii="Times New Roman" w:hAnsi="Times New Roman" w:cs="Times New Roman"/>
        </w:rPr>
        <w:t xml:space="preserve">The injury to peoplehood/nationhood encompasses the destruction of African </w:t>
      </w:r>
      <w:r w:rsidR="00F92681">
        <w:rPr>
          <w:rFonts w:ascii="Times New Roman" w:hAnsi="Times New Roman" w:cs="Times New Roman"/>
        </w:rPr>
        <w:lastRenderedPageBreak/>
        <w:t>peoples’ culture; through Jim Crow and persistent discrimination, Afri</w:t>
      </w:r>
      <w:r w:rsidR="00F9771C">
        <w:rPr>
          <w:rFonts w:ascii="Times New Roman" w:hAnsi="Times New Roman" w:cs="Times New Roman"/>
        </w:rPr>
        <w:t>can Americans have experienced the</w:t>
      </w:r>
      <w:r w:rsidR="00F92681">
        <w:rPr>
          <w:rFonts w:ascii="Times New Roman" w:hAnsi="Times New Roman" w:cs="Times New Roman"/>
        </w:rPr>
        <w:t xml:space="preserve"> denial of their right to openly express their culture, appropriation of their culture, and “denial o</w:t>
      </w:r>
      <w:r w:rsidR="00F92681" w:rsidRPr="00F92681">
        <w:rPr>
          <w:rFonts w:ascii="Times New Roman" w:hAnsi="Times New Roman" w:cs="Times New Roman"/>
        </w:rPr>
        <w:t>f the right and resources necessary to be a self-determining people” (National Coalition of Blacks for Reparations in America)</w:t>
      </w:r>
      <w:r w:rsidR="00F9771C">
        <w:rPr>
          <w:rFonts w:ascii="Times New Roman" w:hAnsi="Times New Roman" w:cs="Times New Roman"/>
        </w:rPr>
        <w:t xml:space="preserve">. </w:t>
      </w:r>
      <w:r w:rsidR="00F92681">
        <w:rPr>
          <w:rFonts w:ascii="Times New Roman" w:hAnsi="Times New Roman" w:cs="Times New Roman"/>
        </w:rPr>
        <w:t xml:space="preserve">African Americans have been expected to adapt to Euro-American standards, which has led to disadvantage in many parts of life. For example, </w:t>
      </w:r>
      <w:r w:rsidR="008207DF">
        <w:rPr>
          <w:rFonts w:ascii="Times New Roman" w:hAnsi="Times New Roman" w:cs="Times New Roman"/>
        </w:rPr>
        <w:t xml:space="preserve">Black students consistently score lower on The Scholastic Aptitude Test (SAT), which is culturally geared towards Euro-American culture. </w:t>
      </w:r>
      <w:proofErr w:type="spellStart"/>
      <w:r w:rsidR="008207DF">
        <w:rPr>
          <w:rFonts w:ascii="Times New Roman" w:hAnsi="Times New Roman" w:cs="Times New Roman"/>
        </w:rPr>
        <w:t>Flemming</w:t>
      </w:r>
      <w:proofErr w:type="spellEnd"/>
      <w:r w:rsidR="008207DF">
        <w:rPr>
          <w:rFonts w:ascii="Times New Roman" w:hAnsi="Times New Roman" w:cs="Times New Roman"/>
        </w:rPr>
        <w:t xml:space="preserve">-Hunter explains that, </w:t>
      </w:r>
      <w:r w:rsidR="008207DF" w:rsidRPr="008207DF">
        <w:rPr>
          <w:rFonts w:ascii="Times New Roman" w:hAnsi="Times New Roman" w:cs="Times New Roman"/>
        </w:rPr>
        <w:t>“instead of intelligence the test measures cultural distance. That is, the scores on the SAT represent the ‘distance blacks have to go in order to become as culturally competen</w:t>
      </w:r>
      <w:r w:rsidR="008207DF">
        <w:rPr>
          <w:rFonts w:ascii="Times New Roman" w:hAnsi="Times New Roman" w:cs="Times New Roman"/>
        </w:rPr>
        <w:t>t as whites in what has now be</w:t>
      </w:r>
      <w:r w:rsidR="008207DF" w:rsidRPr="008207DF">
        <w:rPr>
          <w:rFonts w:ascii="Times New Roman" w:hAnsi="Times New Roman" w:cs="Times New Roman"/>
        </w:rPr>
        <w:t>come a shared culture’”</w:t>
      </w:r>
      <w:r w:rsidR="008207DF">
        <w:rPr>
          <w:rFonts w:ascii="Times New Roman" w:hAnsi="Times New Roman" w:cs="Times New Roman"/>
        </w:rPr>
        <w:t xml:space="preserve"> </w:t>
      </w:r>
      <w:r w:rsidR="008207DF" w:rsidRPr="008207DF">
        <w:rPr>
          <w:rFonts w:ascii="Times New Roman" w:hAnsi="Times New Roman" w:cs="Times New Roman"/>
        </w:rPr>
        <w:t>(</w:t>
      </w:r>
      <w:proofErr w:type="spellStart"/>
      <w:r w:rsidR="008207DF" w:rsidRPr="008207DF">
        <w:rPr>
          <w:rFonts w:ascii="Times New Roman" w:hAnsi="Times New Roman" w:cs="Times New Roman"/>
        </w:rPr>
        <w:t>Flemming</w:t>
      </w:r>
      <w:proofErr w:type="spellEnd"/>
      <w:r w:rsidR="008207DF" w:rsidRPr="008207DF">
        <w:rPr>
          <w:rFonts w:ascii="Times New Roman" w:hAnsi="Times New Roman" w:cs="Times New Roman"/>
        </w:rPr>
        <w:t>-Hunter, 111)</w:t>
      </w:r>
      <w:r w:rsidR="008207DF">
        <w:rPr>
          <w:rFonts w:ascii="Times New Roman" w:hAnsi="Times New Roman" w:cs="Times New Roman"/>
        </w:rPr>
        <w:t xml:space="preserve">. Denial of personhood/nationhood is manifested in the </w:t>
      </w:r>
      <w:r w:rsidR="008207DF" w:rsidRPr="008207DF">
        <w:rPr>
          <w:rFonts w:ascii="Times New Roman" w:hAnsi="Times New Roman" w:cs="Times New Roman"/>
        </w:rPr>
        <w:t xml:space="preserve">suppression of any models that refute claims of white superiority </w:t>
      </w:r>
      <w:r w:rsidR="008207DF">
        <w:rPr>
          <w:rFonts w:ascii="Times New Roman" w:hAnsi="Times New Roman" w:cs="Times New Roman"/>
        </w:rPr>
        <w:t xml:space="preserve">and the denial of self-determination through unequal access to voting, representation in government, employment, and education </w:t>
      </w:r>
      <w:r w:rsidR="008207DF" w:rsidRPr="008207DF">
        <w:rPr>
          <w:rFonts w:ascii="Times New Roman" w:hAnsi="Times New Roman" w:cs="Times New Roman"/>
        </w:rPr>
        <w:t>(National Coalition of Blacks for Reparations in America)</w:t>
      </w:r>
      <w:r w:rsidR="008207DF">
        <w:rPr>
          <w:rFonts w:ascii="Times New Roman" w:hAnsi="Times New Roman" w:cs="Times New Roman"/>
        </w:rPr>
        <w:t xml:space="preserve">. </w:t>
      </w:r>
    </w:p>
    <w:p w14:paraId="50122D14" w14:textId="77777777" w:rsidR="00F9771C" w:rsidRDefault="008207DF" w:rsidP="00B771FB">
      <w:pPr>
        <w:spacing w:line="480" w:lineRule="auto"/>
        <w:rPr>
          <w:rFonts w:ascii="Times New Roman" w:hAnsi="Times New Roman" w:cs="Times New Roman"/>
        </w:rPr>
      </w:pPr>
      <w:r>
        <w:rPr>
          <w:rFonts w:ascii="Times New Roman" w:hAnsi="Times New Roman" w:cs="Times New Roman"/>
        </w:rPr>
        <w:tab/>
      </w:r>
      <w:r w:rsidR="00B3073E">
        <w:rPr>
          <w:rFonts w:ascii="Times New Roman" w:hAnsi="Times New Roman" w:cs="Times New Roman"/>
        </w:rPr>
        <w:t xml:space="preserve">The injuries in the area of education were first experienced </w:t>
      </w:r>
      <w:r w:rsidR="00B3073E" w:rsidRPr="00B3073E">
        <w:rPr>
          <w:rFonts w:ascii="Times New Roman" w:hAnsi="Times New Roman" w:cs="Times New Roman"/>
        </w:rPr>
        <w:t xml:space="preserve">with the denial of the right to education through criminal sanctions and </w:t>
      </w:r>
      <w:r w:rsidR="00F9771C">
        <w:rPr>
          <w:rFonts w:ascii="Times New Roman" w:hAnsi="Times New Roman" w:cs="Times New Roman"/>
        </w:rPr>
        <w:t xml:space="preserve">were </w:t>
      </w:r>
      <w:r w:rsidR="00B3073E">
        <w:rPr>
          <w:rFonts w:ascii="Times New Roman" w:hAnsi="Times New Roman" w:cs="Times New Roman"/>
        </w:rPr>
        <w:t>maintained through separate and</w:t>
      </w:r>
      <w:r w:rsidR="00B3073E" w:rsidRPr="00B3073E">
        <w:rPr>
          <w:rFonts w:ascii="Times New Roman" w:hAnsi="Times New Roman" w:cs="Times New Roman"/>
        </w:rPr>
        <w:t xml:space="preserve"> unequal systems that still </w:t>
      </w:r>
      <w:r w:rsidR="00B3073E">
        <w:rPr>
          <w:rFonts w:ascii="Times New Roman" w:hAnsi="Times New Roman" w:cs="Times New Roman"/>
        </w:rPr>
        <w:t>exist</w:t>
      </w:r>
      <w:r w:rsidR="00B3073E" w:rsidRPr="00B3073E">
        <w:rPr>
          <w:rFonts w:ascii="Times New Roman" w:hAnsi="Times New Roman" w:cs="Times New Roman"/>
        </w:rPr>
        <w:t xml:space="preserve"> today and </w:t>
      </w:r>
      <w:r w:rsidR="00B3073E">
        <w:rPr>
          <w:rFonts w:ascii="Times New Roman" w:hAnsi="Times New Roman" w:cs="Times New Roman"/>
        </w:rPr>
        <w:t>lead to</w:t>
      </w:r>
      <w:r w:rsidR="00B3073E" w:rsidRPr="00B3073E">
        <w:rPr>
          <w:rFonts w:ascii="Times New Roman" w:hAnsi="Times New Roman" w:cs="Times New Roman"/>
        </w:rPr>
        <w:t xml:space="preserve"> inferior education </w:t>
      </w:r>
      <w:r w:rsidR="00B3073E">
        <w:rPr>
          <w:rFonts w:ascii="Times New Roman" w:hAnsi="Times New Roman" w:cs="Times New Roman"/>
        </w:rPr>
        <w:t>for</w:t>
      </w:r>
      <w:r w:rsidR="00B3073E" w:rsidRPr="00B3073E">
        <w:rPr>
          <w:rFonts w:ascii="Times New Roman" w:hAnsi="Times New Roman" w:cs="Times New Roman"/>
        </w:rPr>
        <w:t xml:space="preserve"> African American students (National Coalition of Blacks for Reparations in America)</w:t>
      </w:r>
      <w:r w:rsidR="00B3073E">
        <w:rPr>
          <w:rFonts w:ascii="Times New Roman" w:hAnsi="Times New Roman" w:cs="Times New Roman"/>
        </w:rPr>
        <w:t xml:space="preserve">. </w:t>
      </w:r>
      <w:r w:rsidR="00B3073E" w:rsidRPr="00B3073E">
        <w:rPr>
          <w:rFonts w:ascii="Times New Roman" w:hAnsi="Times New Roman" w:cs="Times New Roman"/>
        </w:rPr>
        <w:t xml:space="preserve">Schools serving more African American students receive less funding </w:t>
      </w:r>
      <w:r w:rsidR="00B3073E">
        <w:rPr>
          <w:rFonts w:ascii="Times New Roman" w:hAnsi="Times New Roman" w:cs="Times New Roman"/>
        </w:rPr>
        <w:t xml:space="preserve">and those students </w:t>
      </w:r>
      <w:r w:rsidR="00B3073E" w:rsidRPr="00B3073E">
        <w:rPr>
          <w:rFonts w:ascii="Times New Roman" w:hAnsi="Times New Roman" w:cs="Times New Roman"/>
        </w:rPr>
        <w:t>consistently sc</w:t>
      </w:r>
      <w:r w:rsidR="00F9771C">
        <w:rPr>
          <w:rFonts w:ascii="Times New Roman" w:hAnsi="Times New Roman" w:cs="Times New Roman"/>
        </w:rPr>
        <w:t>ore lower on standardized test</w:t>
      </w:r>
      <w:r w:rsidR="00B3073E" w:rsidRPr="00B3073E">
        <w:rPr>
          <w:rFonts w:ascii="Times New Roman" w:hAnsi="Times New Roman" w:cs="Times New Roman"/>
        </w:rPr>
        <w:t xml:space="preserve">s and are less </w:t>
      </w:r>
      <w:r w:rsidR="00B3073E">
        <w:rPr>
          <w:rFonts w:ascii="Times New Roman" w:hAnsi="Times New Roman" w:cs="Times New Roman"/>
        </w:rPr>
        <w:t>likely to earn a college degree</w:t>
      </w:r>
      <w:r w:rsidR="00F9771C">
        <w:rPr>
          <w:rFonts w:ascii="Times New Roman" w:hAnsi="Times New Roman" w:cs="Times New Roman"/>
        </w:rPr>
        <w:t xml:space="preserve"> than their white classmates</w:t>
      </w:r>
      <w:r w:rsidR="00B3073E">
        <w:rPr>
          <w:rFonts w:ascii="Times New Roman" w:hAnsi="Times New Roman" w:cs="Times New Roman"/>
        </w:rPr>
        <w:t xml:space="preserve"> </w:t>
      </w:r>
      <w:r w:rsidR="00B3073E" w:rsidRPr="00B3073E">
        <w:rPr>
          <w:rFonts w:ascii="Times New Roman" w:hAnsi="Times New Roman" w:cs="Times New Roman"/>
        </w:rPr>
        <w:t>(de Bray, et al.)</w:t>
      </w:r>
      <w:r w:rsidR="00B3073E">
        <w:rPr>
          <w:rFonts w:ascii="Times New Roman" w:hAnsi="Times New Roman" w:cs="Times New Roman"/>
        </w:rPr>
        <w:t xml:space="preserve">. </w:t>
      </w:r>
      <w:r w:rsidR="00633B9F">
        <w:rPr>
          <w:rFonts w:ascii="Times New Roman" w:hAnsi="Times New Roman" w:cs="Times New Roman"/>
        </w:rPr>
        <w:t xml:space="preserve">The injuries in the area of health began with the appropriation of the health knowledge of enslaved Africans and their function as unpaid health care providers for whites. African Americans were also used as subjects </w:t>
      </w:r>
      <w:r w:rsidR="00F9771C">
        <w:rPr>
          <w:rFonts w:ascii="Times New Roman" w:hAnsi="Times New Roman" w:cs="Times New Roman"/>
        </w:rPr>
        <w:t>for inhumane health experiments</w:t>
      </w:r>
      <w:r w:rsidR="00633B9F">
        <w:rPr>
          <w:rFonts w:ascii="Times New Roman" w:hAnsi="Times New Roman" w:cs="Times New Roman"/>
        </w:rPr>
        <w:t xml:space="preserve"> and have been denied quality health care during and after slavery </w:t>
      </w:r>
      <w:r w:rsidR="00633B9F" w:rsidRPr="00633B9F">
        <w:rPr>
          <w:rFonts w:ascii="Times New Roman" w:hAnsi="Times New Roman" w:cs="Times New Roman"/>
        </w:rPr>
        <w:t>(National Coalition of Blacks for Reparations in America)</w:t>
      </w:r>
      <w:r w:rsidR="00633B9F">
        <w:rPr>
          <w:rFonts w:ascii="Times New Roman" w:hAnsi="Times New Roman" w:cs="Times New Roman"/>
        </w:rPr>
        <w:t xml:space="preserve">. </w:t>
      </w:r>
    </w:p>
    <w:p w14:paraId="06A2C019" w14:textId="47D90E25" w:rsidR="00DC549D" w:rsidRDefault="00F9771C" w:rsidP="00B771FB">
      <w:pPr>
        <w:spacing w:line="480" w:lineRule="auto"/>
        <w:rPr>
          <w:rFonts w:ascii="Times New Roman" w:hAnsi="Times New Roman" w:cs="Times New Roman"/>
        </w:rPr>
      </w:pPr>
      <w:r>
        <w:rPr>
          <w:rFonts w:ascii="Times New Roman" w:hAnsi="Times New Roman" w:cs="Times New Roman"/>
        </w:rPr>
        <w:lastRenderedPageBreak/>
        <w:tab/>
      </w:r>
      <w:r w:rsidR="008532CF">
        <w:rPr>
          <w:rFonts w:ascii="Times New Roman" w:hAnsi="Times New Roman" w:cs="Times New Roman"/>
        </w:rPr>
        <w:t xml:space="preserve">As a result of these injustices, many health disparities exist between African Americans and </w:t>
      </w:r>
      <w:r w:rsidR="00DC549D">
        <w:rPr>
          <w:rFonts w:ascii="Times New Roman" w:hAnsi="Times New Roman" w:cs="Times New Roman"/>
        </w:rPr>
        <w:t>Caucasians</w:t>
      </w:r>
      <w:r w:rsidR="008532CF">
        <w:rPr>
          <w:rFonts w:ascii="Times New Roman" w:hAnsi="Times New Roman" w:cs="Times New Roman"/>
        </w:rPr>
        <w:t xml:space="preserve">. </w:t>
      </w:r>
      <w:proofErr w:type="spellStart"/>
      <w:r w:rsidR="008532CF">
        <w:rPr>
          <w:rFonts w:ascii="Times New Roman" w:hAnsi="Times New Roman" w:cs="Times New Roman"/>
        </w:rPr>
        <w:t>Flemming</w:t>
      </w:r>
      <w:proofErr w:type="spellEnd"/>
      <w:r w:rsidR="008532CF">
        <w:rPr>
          <w:rFonts w:ascii="Times New Roman" w:hAnsi="Times New Roman" w:cs="Times New Roman"/>
        </w:rPr>
        <w:t>-Hunter explains that, “e</w:t>
      </w:r>
      <w:r w:rsidR="008532CF" w:rsidRPr="008532CF">
        <w:rPr>
          <w:rFonts w:ascii="Times New Roman" w:hAnsi="Times New Roman" w:cs="Times New Roman"/>
        </w:rPr>
        <w:t>ach year since 1984, while the health status of the general population has increased, black health status has actually declined. This decline is not in one or two health categories; it is across the board” (</w:t>
      </w:r>
      <w:proofErr w:type="spellStart"/>
      <w:r w:rsidR="008532CF" w:rsidRPr="008532CF">
        <w:rPr>
          <w:rFonts w:ascii="Times New Roman" w:hAnsi="Times New Roman" w:cs="Times New Roman"/>
        </w:rPr>
        <w:t>Flemming</w:t>
      </w:r>
      <w:proofErr w:type="spellEnd"/>
      <w:r w:rsidR="008532CF" w:rsidRPr="008532CF">
        <w:rPr>
          <w:rFonts w:ascii="Times New Roman" w:hAnsi="Times New Roman" w:cs="Times New Roman"/>
        </w:rPr>
        <w:t>-Hunter, 114)</w:t>
      </w:r>
      <w:r w:rsidR="008532CF">
        <w:rPr>
          <w:rFonts w:ascii="Times New Roman" w:hAnsi="Times New Roman" w:cs="Times New Roman"/>
        </w:rPr>
        <w:t xml:space="preserve">.  </w:t>
      </w:r>
      <w:r w:rsidR="00DC549D">
        <w:rPr>
          <w:rFonts w:ascii="Times New Roman" w:hAnsi="Times New Roman" w:cs="Times New Roman"/>
        </w:rPr>
        <w:t>Persistent d</w:t>
      </w:r>
      <w:r w:rsidR="008532CF">
        <w:rPr>
          <w:rFonts w:ascii="Times New Roman" w:hAnsi="Times New Roman" w:cs="Times New Roman"/>
        </w:rPr>
        <w:t xml:space="preserve">iscrimination in health care </w:t>
      </w:r>
      <w:r w:rsidR="00DC549D">
        <w:rPr>
          <w:rFonts w:ascii="Times New Roman" w:hAnsi="Times New Roman" w:cs="Times New Roman"/>
        </w:rPr>
        <w:t>is</w:t>
      </w:r>
      <w:r w:rsidR="008532CF">
        <w:rPr>
          <w:rFonts w:ascii="Times New Roman" w:hAnsi="Times New Roman" w:cs="Times New Roman"/>
        </w:rPr>
        <w:t xml:space="preserve"> evidenced by </w:t>
      </w:r>
      <w:r w:rsidR="008532CF" w:rsidRPr="008532CF">
        <w:rPr>
          <w:rFonts w:ascii="Times New Roman" w:hAnsi="Times New Roman" w:cs="Times New Roman"/>
        </w:rPr>
        <w:t>disproportionately higher rate</w:t>
      </w:r>
      <w:r w:rsidR="008532CF">
        <w:rPr>
          <w:rFonts w:ascii="Times New Roman" w:hAnsi="Times New Roman" w:cs="Times New Roman"/>
        </w:rPr>
        <w:t>s</w:t>
      </w:r>
      <w:r w:rsidR="008532CF" w:rsidRPr="008532CF">
        <w:rPr>
          <w:rFonts w:ascii="Times New Roman" w:hAnsi="Times New Roman" w:cs="Times New Roman"/>
        </w:rPr>
        <w:t xml:space="preserve"> </w:t>
      </w:r>
      <w:r w:rsidR="008532CF">
        <w:rPr>
          <w:rFonts w:ascii="Times New Roman" w:hAnsi="Times New Roman" w:cs="Times New Roman"/>
        </w:rPr>
        <w:t>of hospital closure</w:t>
      </w:r>
      <w:r>
        <w:rPr>
          <w:rFonts w:ascii="Times New Roman" w:hAnsi="Times New Roman" w:cs="Times New Roman"/>
        </w:rPr>
        <w:t>s</w:t>
      </w:r>
      <w:r w:rsidR="008532CF">
        <w:rPr>
          <w:rFonts w:ascii="Times New Roman" w:hAnsi="Times New Roman" w:cs="Times New Roman"/>
        </w:rPr>
        <w:t xml:space="preserve"> in Black communities, unequal access to health insurance, the lack of validation of health care protocols for African Americans, and the inappropriate medical treatment of African Americans for critical symptoms, which has led to higher mortality rates compared to Caucasians with the same symptoms</w:t>
      </w:r>
      <w:r w:rsidR="008532CF" w:rsidRPr="008532CF">
        <w:rPr>
          <w:rFonts w:ascii="Times New Roman" w:hAnsi="Times New Roman" w:cs="Times New Roman"/>
        </w:rPr>
        <w:t xml:space="preserve"> (National Coalition of Blacks for Reparations in America)</w:t>
      </w:r>
      <w:r w:rsidR="008532CF">
        <w:rPr>
          <w:rFonts w:ascii="Times New Roman" w:hAnsi="Times New Roman" w:cs="Times New Roman"/>
        </w:rPr>
        <w:t xml:space="preserve">. </w:t>
      </w:r>
    </w:p>
    <w:p w14:paraId="459BE582" w14:textId="6D0089E4" w:rsidR="009B5278" w:rsidRDefault="00DC549D" w:rsidP="00B771FB">
      <w:pPr>
        <w:spacing w:line="480" w:lineRule="auto"/>
        <w:rPr>
          <w:rFonts w:ascii="Times New Roman" w:hAnsi="Times New Roman" w:cs="Times New Roman"/>
        </w:rPr>
      </w:pPr>
      <w:r>
        <w:rPr>
          <w:rFonts w:ascii="Times New Roman" w:hAnsi="Times New Roman" w:cs="Times New Roman"/>
        </w:rPr>
        <w:tab/>
      </w:r>
      <w:r w:rsidR="009B5278">
        <w:rPr>
          <w:rFonts w:ascii="Times New Roman" w:hAnsi="Times New Roman" w:cs="Times New Roman"/>
        </w:rPr>
        <w:t>In the area of criminal punishment, African Americans experience injustice from discriminatory practices throughout the criminal justice system. Black people in the U.S. are punished more harshly than white people for the same conduct. They also experience racial profiling and</w:t>
      </w:r>
      <w:r w:rsidR="00F9771C">
        <w:rPr>
          <w:rFonts w:ascii="Times New Roman" w:hAnsi="Times New Roman" w:cs="Times New Roman"/>
        </w:rPr>
        <w:t xml:space="preserve"> the</w:t>
      </w:r>
      <w:r w:rsidR="009B5278">
        <w:rPr>
          <w:rFonts w:ascii="Times New Roman" w:hAnsi="Times New Roman" w:cs="Times New Roman"/>
        </w:rPr>
        <w:t xml:space="preserve"> unequal imposition of the death penalty. All of these practices have led to the mass incarceration of African Americans </w:t>
      </w:r>
      <w:r w:rsidR="009B5278" w:rsidRPr="009B5278">
        <w:rPr>
          <w:rFonts w:ascii="Times New Roman" w:hAnsi="Times New Roman" w:cs="Times New Roman"/>
        </w:rPr>
        <w:t>(National Coalition of Blacks for Reparations in America)</w:t>
      </w:r>
      <w:r w:rsidR="009B5278">
        <w:rPr>
          <w:rFonts w:ascii="Times New Roman" w:hAnsi="Times New Roman" w:cs="Times New Roman"/>
        </w:rPr>
        <w:t xml:space="preserve">. While all are significant, one of the largest and most evident injuries is in the area of wealth/poverty. A wealth gap between African Americans and Caucasians was created during slavery and has been sustained through various unjust practices. </w:t>
      </w:r>
      <w:proofErr w:type="spellStart"/>
      <w:r w:rsidR="004E7572">
        <w:rPr>
          <w:rFonts w:ascii="Times New Roman" w:hAnsi="Times New Roman" w:cs="Times New Roman"/>
        </w:rPr>
        <w:t>Flemming</w:t>
      </w:r>
      <w:proofErr w:type="spellEnd"/>
      <w:r w:rsidR="004E7572">
        <w:rPr>
          <w:rFonts w:ascii="Times New Roman" w:hAnsi="Times New Roman" w:cs="Times New Roman"/>
        </w:rPr>
        <w:t>-Hunter explains that, “b</w:t>
      </w:r>
      <w:r w:rsidR="004E7572" w:rsidRPr="004E7572">
        <w:rPr>
          <w:rFonts w:ascii="Times New Roman" w:hAnsi="Times New Roman" w:cs="Times New Roman"/>
        </w:rPr>
        <w:t>lack poverty in America had its beginning in unpaid Black labor which created the conditions for the transfer of black wealth to whites” (</w:t>
      </w:r>
      <w:proofErr w:type="spellStart"/>
      <w:r w:rsidR="004E7572" w:rsidRPr="004E7572">
        <w:rPr>
          <w:rFonts w:ascii="Times New Roman" w:hAnsi="Times New Roman" w:cs="Times New Roman"/>
        </w:rPr>
        <w:t>Flemming</w:t>
      </w:r>
      <w:proofErr w:type="spellEnd"/>
      <w:r w:rsidR="004E7572" w:rsidRPr="004E7572">
        <w:rPr>
          <w:rFonts w:ascii="Times New Roman" w:hAnsi="Times New Roman" w:cs="Times New Roman"/>
        </w:rPr>
        <w:t>-Hunter, 108)</w:t>
      </w:r>
      <w:r w:rsidR="004E7572">
        <w:rPr>
          <w:rFonts w:ascii="Times New Roman" w:hAnsi="Times New Roman" w:cs="Times New Roman"/>
        </w:rPr>
        <w:t xml:space="preserve">. </w:t>
      </w:r>
      <w:r w:rsidR="009B5278">
        <w:rPr>
          <w:rFonts w:ascii="Times New Roman" w:hAnsi="Times New Roman" w:cs="Times New Roman"/>
        </w:rPr>
        <w:t xml:space="preserve">African Americans “were forced </w:t>
      </w:r>
      <w:r w:rsidR="009B5278" w:rsidRPr="009B5278">
        <w:rPr>
          <w:rFonts w:ascii="Times New Roman" w:hAnsi="Times New Roman" w:cs="Times New Roman"/>
        </w:rPr>
        <w:t>into poverty through enslavement, Jim Crow and continuing discrimination in employment, housing and other economic areas” (National Coalition of Blacks for Reparations in America)</w:t>
      </w:r>
      <w:r w:rsidR="009B5278">
        <w:rPr>
          <w:rFonts w:ascii="Times New Roman" w:hAnsi="Times New Roman" w:cs="Times New Roman"/>
        </w:rPr>
        <w:t xml:space="preserve">. </w:t>
      </w:r>
    </w:p>
    <w:p w14:paraId="3F0D05B5" w14:textId="1848501E" w:rsidR="00C40456" w:rsidRDefault="009B5278" w:rsidP="00B771FB">
      <w:pPr>
        <w:spacing w:line="480" w:lineRule="auto"/>
        <w:rPr>
          <w:rFonts w:ascii="Times New Roman" w:hAnsi="Times New Roman" w:cs="Times New Roman"/>
        </w:rPr>
      </w:pPr>
      <w:r>
        <w:rPr>
          <w:rFonts w:ascii="Times New Roman" w:hAnsi="Times New Roman" w:cs="Times New Roman"/>
        </w:rPr>
        <w:lastRenderedPageBreak/>
        <w:tab/>
      </w:r>
      <w:r w:rsidR="00C40456">
        <w:rPr>
          <w:rFonts w:ascii="Times New Roman" w:hAnsi="Times New Roman" w:cs="Times New Roman"/>
        </w:rPr>
        <w:t xml:space="preserve">The unpaid labor of African American slaves built the economic foundation </w:t>
      </w:r>
      <w:r w:rsidR="007516E1">
        <w:rPr>
          <w:rFonts w:ascii="Times New Roman" w:hAnsi="Times New Roman" w:cs="Times New Roman"/>
        </w:rPr>
        <w:t>of</w:t>
      </w:r>
      <w:r w:rsidR="00C40456">
        <w:rPr>
          <w:rFonts w:ascii="Times New Roman" w:hAnsi="Times New Roman" w:cs="Times New Roman"/>
        </w:rPr>
        <w:t xml:space="preserve"> the U.S., which is now one of the most powerful countries in the world. </w:t>
      </w:r>
      <w:r w:rsidR="00C40456" w:rsidRPr="00C40456">
        <w:rPr>
          <w:rFonts w:ascii="Times New Roman" w:hAnsi="Times New Roman" w:cs="Times New Roman"/>
        </w:rPr>
        <w:t>Economist Richard America has estimated that “the present value of the wrongful benefits from slavery and discrimination is in the conservative range of $5 to $10 trillion” (</w:t>
      </w:r>
      <w:proofErr w:type="spellStart"/>
      <w:r w:rsidR="00C40456" w:rsidRPr="00C40456">
        <w:rPr>
          <w:rFonts w:ascii="Times New Roman" w:hAnsi="Times New Roman" w:cs="Times New Roman"/>
        </w:rPr>
        <w:t>Flemming</w:t>
      </w:r>
      <w:proofErr w:type="spellEnd"/>
      <w:r w:rsidR="00C40456" w:rsidRPr="00C40456">
        <w:rPr>
          <w:rFonts w:ascii="Times New Roman" w:hAnsi="Times New Roman" w:cs="Times New Roman"/>
        </w:rPr>
        <w:t>-Hunter, 106)</w:t>
      </w:r>
      <w:r w:rsidR="00C40456">
        <w:rPr>
          <w:rFonts w:ascii="Times New Roman" w:hAnsi="Times New Roman" w:cs="Times New Roman"/>
        </w:rPr>
        <w:t>. Their unpaid labor created vast wealth that African Americans have consistently been barr</w:t>
      </w:r>
      <w:r w:rsidR="007516E1">
        <w:rPr>
          <w:rFonts w:ascii="Times New Roman" w:hAnsi="Times New Roman" w:cs="Times New Roman"/>
        </w:rPr>
        <w:t xml:space="preserve">ed from sharing and as a result, </w:t>
      </w:r>
      <w:r w:rsidR="00C40456">
        <w:rPr>
          <w:rFonts w:ascii="Times New Roman" w:hAnsi="Times New Roman" w:cs="Times New Roman"/>
        </w:rPr>
        <w:t xml:space="preserve">a racial wealth gap persists in the U.S.; </w:t>
      </w:r>
      <w:r>
        <w:rPr>
          <w:rFonts w:ascii="Times New Roman" w:hAnsi="Times New Roman" w:cs="Times New Roman"/>
        </w:rPr>
        <w:t>“f</w:t>
      </w:r>
      <w:r w:rsidRPr="009B5278">
        <w:rPr>
          <w:rFonts w:ascii="Times New Roman" w:hAnsi="Times New Roman" w:cs="Times New Roman"/>
        </w:rPr>
        <w:t>or every dollar a typical white household holds, a black one has 10 cents</w:t>
      </w:r>
      <w:r>
        <w:rPr>
          <w:rFonts w:ascii="Times New Roman" w:hAnsi="Times New Roman" w:cs="Times New Roman"/>
        </w:rPr>
        <w:t>” (Cohen). This racial wealth gap is “t</w:t>
      </w:r>
      <w:r w:rsidRPr="009B5278">
        <w:rPr>
          <w:rFonts w:ascii="Times New Roman" w:hAnsi="Times New Roman" w:cs="Times New Roman"/>
        </w:rPr>
        <w:t>he consequence of many decades of racial inequality that imposed barriers to wealth accumulation either through explicit prohibition during slavery or unequal treatment after emancipation” (</w:t>
      </w:r>
      <w:proofErr w:type="spellStart"/>
      <w:r w:rsidRPr="009B5278">
        <w:rPr>
          <w:rFonts w:ascii="Times New Roman" w:hAnsi="Times New Roman" w:cs="Times New Roman"/>
        </w:rPr>
        <w:t>Aliprantis</w:t>
      </w:r>
      <w:proofErr w:type="spellEnd"/>
      <w:r w:rsidRPr="009B5278">
        <w:rPr>
          <w:rFonts w:ascii="Times New Roman" w:hAnsi="Times New Roman" w:cs="Times New Roman"/>
        </w:rPr>
        <w:t xml:space="preserve"> and Carroll)</w:t>
      </w:r>
      <w:r>
        <w:rPr>
          <w:rFonts w:ascii="Times New Roman" w:hAnsi="Times New Roman" w:cs="Times New Roman"/>
        </w:rPr>
        <w:t xml:space="preserve">. </w:t>
      </w:r>
    </w:p>
    <w:p w14:paraId="3AF2ED40" w14:textId="4A7623C8" w:rsidR="004E3B20" w:rsidRDefault="00C40456" w:rsidP="00B771FB">
      <w:pPr>
        <w:spacing w:line="480" w:lineRule="auto"/>
        <w:rPr>
          <w:rFonts w:ascii="Times New Roman" w:hAnsi="Times New Roman" w:cs="Times New Roman"/>
        </w:rPr>
      </w:pPr>
      <w:r>
        <w:rPr>
          <w:rFonts w:ascii="Times New Roman" w:hAnsi="Times New Roman" w:cs="Times New Roman"/>
        </w:rPr>
        <w:tab/>
      </w:r>
      <w:r w:rsidR="004E7572">
        <w:rPr>
          <w:rFonts w:ascii="Times New Roman" w:hAnsi="Times New Roman" w:cs="Times New Roman"/>
        </w:rPr>
        <w:t xml:space="preserve">The historical injustices in the U.S. have handicapped African Americans’ ability to create and accumulate wealth and gain access to jobs, housing, education and health care. </w:t>
      </w:r>
      <w:r w:rsidR="004E7572" w:rsidRPr="004E7572">
        <w:rPr>
          <w:rFonts w:ascii="Times New Roman" w:hAnsi="Times New Roman" w:cs="Times New Roman"/>
        </w:rPr>
        <w:t>Coates explains how African Americas were blocked from accessing ma</w:t>
      </w:r>
      <w:r w:rsidR="007516E1">
        <w:rPr>
          <w:rFonts w:ascii="Times New Roman" w:hAnsi="Times New Roman" w:cs="Times New Roman"/>
        </w:rPr>
        <w:t>ny wealth building opportunities</w:t>
      </w:r>
      <w:r w:rsidR="004E7572" w:rsidRPr="004E7572">
        <w:rPr>
          <w:rFonts w:ascii="Times New Roman" w:hAnsi="Times New Roman" w:cs="Times New Roman"/>
        </w:rPr>
        <w:t xml:space="preserve"> t</w:t>
      </w:r>
      <w:r w:rsidR="007516E1">
        <w:rPr>
          <w:rFonts w:ascii="Times New Roman" w:hAnsi="Times New Roman" w:cs="Times New Roman"/>
        </w:rPr>
        <w:t>hrough discriminatory practices</w:t>
      </w:r>
      <w:r w:rsidR="004E7572" w:rsidRPr="004E7572">
        <w:rPr>
          <w:rFonts w:ascii="Times New Roman" w:hAnsi="Times New Roman" w:cs="Times New Roman"/>
        </w:rPr>
        <w:t xml:space="preserve"> such as redlining and blockbusting (Coates)</w:t>
      </w:r>
      <w:r w:rsidR="004E7572">
        <w:rPr>
          <w:rFonts w:ascii="Times New Roman" w:hAnsi="Times New Roman" w:cs="Times New Roman"/>
        </w:rPr>
        <w:t xml:space="preserve">. </w:t>
      </w:r>
      <w:r w:rsidR="004E7572" w:rsidRPr="004E7572">
        <w:rPr>
          <w:rFonts w:ascii="Times New Roman" w:hAnsi="Times New Roman" w:cs="Times New Roman"/>
        </w:rPr>
        <w:t xml:space="preserve">Senator Cory Booker </w:t>
      </w:r>
      <w:r w:rsidR="004E7572">
        <w:rPr>
          <w:rFonts w:ascii="Times New Roman" w:hAnsi="Times New Roman" w:cs="Times New Roman"/>
        </w:rPr>
        <w:t>reiterated this by explaining how</w:t>
      </w:r>
      <w:r w:rsidR="004E7572" w:rsidRPr="004E7572">
        <w:rPr>
          <w:rFonts w:ascii="Times New Roman" w:hAnsi="Times New Roman" w:cs="Times New Roman"/>
        </w:rPr>
        <w:t>, “many of our bedrock domestic policies that have ushered millions of Americans into the middle class have systematically excluded blacks” (“Booker Announces Introduction of Bill to Form Commission for Study of Reparation Proposals for African-Americans”)</w:t>
      </w:r>
      <w:r w:rsidR="004E7572">
        <w:rPr>
          <w:rFonts w:ascii="Times New Roman" w:hAnsi="Times New Roman" w:cs="Times New Roman"/>
        </w:rPr>
        <w:t xml:space="preserve">. </w:t>
      </w:r>
      <w:r w:rsidR="00CA4E2C">
        <w:rPr>
          <w:rFonts w:ascii="Times New Roman" w:hAnsi="Times New Roman" w:cs="Times New Roman"/>
        </w:rPr>
        <w:t>This sys</w:t>
      </w:r>
      <w:r w:rsidR="007516E1">
        <w:rPr>
          <w:rFonts w:ascii="Times New Roman" w:hAnsi="Times New Roman" w:cs="Times New Roman"/>
        </w:rPr>
        <w:t>temic exclusion has maintained the</w:t>
      </w:r>
      <w:r w:rsidR="00CA4E2C">
        <w:rPr>
          <w:rFonts w:ascii="Times New Roman" w:hAnsi="Times New Roman" w:cs="Times New Roman"/>
        </w:rPr>
        <w:t xml:space="preserve"> racial wealth gap and created a cycle of inequality and oppression for African Americans </w:t>
      </w:r>
      <w:r w:rsidR="007516E1">
        <w:rPr>
          <w:rFonts w:ascii="Times New Roman" w:hAnsi="Times New Roman" w:cs="Times New Roman"/>
        </w:rPr>
        <w:t>resulting in</w:t>
      </w:r>
      <w:r w:rsidR="00CA4E2C">
        <w:rPr>
          <w:rFonts w:ascii="Times New Roman" w:hAnsi="Times New Roman" w:cs="Times New Roman"/>
        </w:rPr>
        <w:t xml:space="preserve"> structural inequality. </w:t>
      </w:r>
    </w:p>
    <w:p w14:paraId="15F27CCA" w14:textId="31478227" w:rsidR="00DF388C" w:rsidRDefault="004E3B20" w:rsidP="00B771FB">
      <w:pPr>
        <w:spacing w:line="480" w:lineRule="auto"/>
        <w:rPr>
          <w:rFonts w:ascii="Times New Roman" w:hAnsi="Times New Roman" w:cs="Times New Roman"/>
        </w:rPr>
      </w:pPr>
      <w:r>
        <w:rPr>
          <w:rFonts w:ascii="Times New Roman" w:hAnsi="Times New Roman" w:cs="Times New Roman"/>
        </w:rPr>
        <w:tab/>
      </w:r>
      <w:r w:rsidR="00CA4E2C">
        <w:rPr>
          <w:rFonts w:ascii="Times New Roman" w:hAnsi="Times New Roman" w:cs="Times New Roman"/>
        </w:rPr>
        <w:t xml:space="preserve">Throughout the U.S., Black </w:t>
      </w:r>
      <w:r>
        <w:rPr>
          <w:rFonts w:ascii="Times New Roman" w:hAnsi="Times New Roman" w:cs="Times New Roman"/>
        </w:rPr>
        <w:t>communities</w:t>
      </w:r>
      <w:r w:rsidR="00CA4E2C">
        <w:rPr>
          <w:rFonts w:ascii="Times New Roman" w:hAnsi="Times New Roman" w:cs="Times New Roman"/>
        </w:rPr>
        <w:t xml:space="preserve"> are not just poor, </w:t>
      </w:r>
      <w:r w:rsidR="00CA4E2C" w:rsidRPr="00CA4E2C">
        <w:rPr>
          <w:rFonts w:ascii="Times New Roman" w:hAnsi="Times New Roman" w:cs="Times New Roman"/>
        </w:rPr>
        <w:t xml:space="preserve">they are “ecologically distinct” </w:t>
      </w:r>
      <w:r w:rsidR="00CA4E2C">
        <w:rPr>
          <w:rFonts w:ascii="Times New Roman" w:hAnsi="Times New Roman" w:cs="Times New Roman"/>
        </w:rPr>
        <w:t xml:space="preserve">due to the compounded inequalities they face </w:t>
      </w:r>
      <w:r w:rsidR="00CA4E2C" w:rsidRPr="00CA4E2C">
        <w:rPr>
          <w:rFonts w:ascii="Times New Roman" w:hAnsi="Times New Roman" w:cs="Times New Roman"/>
        </w:rPr>
        <w:t>(Coates, 60)</w:t>
      </w:r>
      <w:r w:rsidR="00CA4E2C">
        <w:rPr>
          <w:rFonts w:ascii="Times New Roman" w:hAnsi="Times New Roman" w:cs="Times New Roman"/>
        </w:rPr>
        <w:t>. The experience of African Americans proves the inaccuracy of the “American Dream”</w:t>
      </w:r>
      <w:r w:rsidR="00DF388C">
        <w:rPr>
          <w:rFonts w:ascii="Times New Roman" w:hAnsi="Times New Roman" w:cs="Times New Roman"/>
        </w:rPr>
        <w:t xml:space="preserve">; millions of descendants of </w:t>
      </w:r>
      <w:r w:rsidR="007516E1">
        <w:rPr>
          <w:rFonts w:ascii="Times New Roman" w:hAnsi="Times New Roman" w:cs="Times New Roman"/>
        </w:rPr>
        <w:t xml:space="preserve">African </w:t>
      </w:r>
      <w:r w:rsidR="00DF388C">
        <w:rPr>
          <w:rFonts w:ascii="Times New Roman" w:hAnsi="Times New Roman" w:cs="Times New Roman"/>
        </w:rPr>
        <w:t xml:space="preserve">slaves in the U.S. are trapped in a cycle of poverty and oppression due to the legacy of injustice </w:t>
      </w:r>
      <w:r w:rsidR="00DF388C">
        <w:rPr>
          <w:rFonts w:ascii="Times New Roman" w:hAnsi="Times New Roman" w:cs="Times New Roman"/>
        </w:rPr>
        <w:lastRenderedPageBreak/>
        <w:t xml:space="preserve">in our nation. </w:t>
      </w:r>
      <w:proofErr w:type="spellStart"/>
      <w:r w:rsidR="000738EE">
        <w:rPr>
          <w:rFonts w:ascii="Times New Roman" w:hAnsi="Times New Roman" w:cs="Times New Roman"/>
        </w:rPr>
        <w:t>Craemer</w:t>
      </w:r>
      <w:proofErr w:type="spellEnd"/>
      <w:r w:rsidR="000738EE">
        <w:rPr>
          <w:rFonts w:ascii="Times New Roman" w:hAnsi="Times New Roman" w:cs="Times New Roman"/>
        </w:rPr>
        <w:t xml:space="preserve"> explains that, </w:t>
      </w:r>
      <w:r w:rsidR="000738EE" w:rsidRPr="000738EE">
        <w:rPr>
          <w:rFonts w:ascii="Times New Roman" w:hAnsi="Times New Roman" w:cs="Times New Roman"/>
        </w:rPr>
        <w:t>“the wealth effects of historical injustices do not disappear but compound e</w:t>
      </w:r>
      <w:r>
        <w:rPr>
          <w:rFonts w:ascii="Times New Roman" w:hAnsi="Times New Roman" w:cs="Times New Roman"/>
        </w:rPr>
        <w:t>xponentially” and t</w:t>
      </w:r>
      <w:r w:rsidR="00DA4DF4">
        <w:rPr>
          <w:rFonts w:ascii="Times New Roman" w:hAnsi="Times New Roman" w:cs="Times New Roman"/>
        </w:rPr>
        <w:t xml:space="preserve">his is exemplified by the persistent racial disparities </w:t>
      </w:r>
      <w:r>
        <w:rPr>
          <w:rFonts w:ascii="Times New Roman" w:hAnsi="Times New Roman" w:cs="Times New Roman"/>
        </w:rPr>
        <w:t>in the U.S</w:t>
      </w:r>
      <w:r w:rsidR="00DA4DF4">
        <w:rPr>
          <w:rFonts w:ascii="Times New Roman" w:hAnsi="Times New Roman" w:cs="Times New Roman"/>
        </w:rPr>
        <w:t xml:space="preserve">. </w:t>
      </w:r>
      <w:r w:rsidR="000738EE" w:rsidRPr="000738EE">
        <w:rPr>
          <w:rFonts w:ascii="Times New Roman" w:hAnsi="Times New Roman" w:cs="Times New Roman"/>
        </w:rPr>
        <w:t>(</w:t>
      </w:r>
      <w:proofErr w:type="spellStart"/>
      <w:r w:rsidR="000738EE" w:rsidRPr="000738EE">
        <w:rPr>
          <w:rFonts w:ascii="Times New Roman" w:hAnsi="Times New Roman" w:cs="Times New Roman"/>
        </w:rPr>
        <w:t>Craemer</w:t>
      </w:r>
      <w:proofErr w:type="spellEnd"/>
      <w:r w:rsidR="000738EE" w:rsidRPr="000738EE">
        <w:rPr>
          <w:rFonts w:ascii="Times New Roman" w:hAnsi="Times New Roman" w:cs="Times New Roman"/>
        </w:rPr>
        <w:t>, 300)</w:t>
      </w:r>
      <w:r w:rsidR="000738EE">
        <w:rPr>
          <w:rFonts w:ascii="Times New Roman" w:hAnsi="Times New Roman" w:cs="Times New Roman"/>
        </w:rPr>
        <w:t xml:space="preserve">. </w:t>
      </w:r>
      <w:r w:rsidR="00DA4DF4">
        <w:rPr>
          <w:rFonts w:ascii="Times New Roman" w:hAnsi="Times New Roman" w:cs="Times New Roman"/>
        </w:rPr>
        <w:t>Although these disparities are “remote in time from</w:t>
      </w:r>
      <w:r>
        <w:rPr>
          <w:rFonts w:ascii="Times New Roman" w:hAnsi="Times New Roman" w:cs="Times New Roman"/>
        </w:rPr>
        <w:t xml:space="preserve"> the</w:t>
      </w:r>
      <w:r w:rsidR="00DA4DF4">
        <w:rPr>
          <w:rFonts w:ascii="Times New Roman" w:hAnsi="Times New Roman" w:cs="Times New Roman"/>
        </w:rPr>
        <w:t xml:space="preserve"> period of enslavement…[they] are directly attributable to the damaging legacy of slavery and racial discrimination” (Jackson-Lee). Therefore, reparations should be considered a way of addressing a current problem that is rooted in past injustices, rather than a way to address an issue of the past (</w:t>
      </w:r>
      <w:proofErr w:type="spellStart"/>
      <w:r w:rsidR="00DA4DF4">
        <w:rPr>
          <w:rFonts w:ascii="Times New Roman" w:hAnsi="Times New Roman" w:cs="Times New Roman"/>
        </w:rPr>
        <w:t>Flemming</w:t>
      </w:r>
      <w:proofErr w:type="spellEnd"/>
      <w:r w:rsidR="00DA4DF4">
        <w:rPr>
          <w:rFonts w:ascii="Times New Roman" w:hAnsi="Times New Roman" w:cs="Times New Roman"/>
        </w:rPr>
        <w:t xml:space="preserve">-Hunter). </w:t>
      </w:r>
    </w:p>
    <w:p w14:paraId="04E84C75" w14:textId="64912A1B" w:rsidR="00CE381A" w:rsidRDefault="00CE381A" w:rsidP="00B771FB">
      <w:pPr>
        <w:spacing w:line="480" w:lineRule="auto"/>
        <w:rPr>
          <w:rFonts w:ascii="Times New Roman" w:hAnsi="Times New Roman" w:cs="Times New Roman"/>
          <w:b/>
          <w:i/>
        </w:rPr>
      </w:pPr>
      <w:r>
        <w:rPr>
          <w:rFonts w:ascii="Times New Roman" w:hAnsi="Times New Roman" w:cs="Times New Roman"/>
        </w:rPr>
        <w:tab/>
      </w:r>
      <w:r w:rsidRPr="00CE381A">
        <w:rPr>
          <w:rFonts w:ascii="Times New Roman" w:hAnsi="Times New Roman" w:cs="Times New Roman"/>
          <w:b/>
          <w:i/>
        </w:rPr>
        <w:t>II. Whose Responsibility? The Inheritance of Inequality and Privilege</w:t>
      </w:r>
    </w:p>
    <w:p w14:paraId="30093D3A" w14:textId="4FB31165" w:rsidR="00CE381A" w:rsidRDefault="00653660" w:rsidP="00B771FB">
      <w:pPr>
        <w:spacing w:line="480" w:lineRule="auto"/>
        <w:rPr>
          <w:rFonts w:ascii="Times New Roman" w:hAnsi="Times New Roman" w:cs="Times New Roman"/>
        </w:rPr>
      </w:pPr>
      <w:r>
        <w:rPr>
          <w:rFonts w:ascii="Times New Roman" w:hAnsi="Times New Roman" w:cs="Times New Roman"/>
        </w:rPr>
        <w:tab/>
        <w:t xml:space="preserve">The institution of slavery benefited </w:t>
      </w:r>
      <w:r w:rsidR="007516E1">
        <w:rPr>
          <w:rFonts w:ascii="Times New Roman" w:hAnsi="Times New Roman" w:cs="Times New Roman"/>
        </w:rPr>
        <w:t>the entire country</w:t>
      </w:r>
      <w:r w:rsidR="00182CD2">
        <w:rPr>
          <w:rFonts w:ascii="Times New Roman" w:hAnsi="Times New Roman" w:cs="Times New Roman"/>
        </w:rPr>
        <w:t xml:space="preserve">—directly and indirectly—and its legacy continues to provide benefits for the nation today. </w:t>
      </w:r>
      <w:proofErr w:type="spellStart"/>
      <w:r w:rsidR="00182CD2">
        <w:rPr>
          <w:rFonts w:ascii="Times New Roman" w:hAnsi="Times New Roman" w:cs="Times New Roman"/>
        </w:rPr>
        <w:t>Flemming</w:t>
      </w:r>
      <w:proofErr w:type="spellEnd"/>
      <w:r w:rsidR="00182CD2">
        <w:rPr>
          <w:rFonts w:ascii="Times New Roman" w:hAnsi="Times New Roman" w:cs="Times New Roman"/>
        </w:rPr>
        <w:t>-Hunter explains that, “w</w:t>
      </w:r>
      <w:r w:rsidR="007516E1">
        <w:rPr>
          <w:rFonts w:ascii="Times New Roman" w:hAnsi="Times New Roman" w:cs="Times New Roman"/>
        </w:rPr>
        <w:t>ith B</w:t>
      </w:r>
      <w:r w:rsidR="00182CD2" w:rsidRPr="00182CD2">
        <w:rPr>
          <w:rFonts w:ascii="Times New Roman" w:hAnsi="Times New Roman" w:cs="Times New Roman"/>
        </w:rPr>
        <w:t>lacks performing the mainly unskilled labor, it freed whites to gain skills and at the same time slavery created ‘the infrastructure that was needed to support development a</w:t>
      </w:r>
      <w:r w:rsidR="00182CD2">
        <w:rPr>
          <w:rFonts w:ascii="Times New Roman" w:hAnsi="Times New Roman" w:cs="Times New Roman"/>
        </w:rPr>
        <w:t xml:space="preserve">nd expansion in all activities’” </w:t>
      </w:r>
      <w:r w:rsidR="00182CD2" w:rsidRPr="00182CD2">
        <w:rPr>
          <w:rFonts w:ascii="Times New Roman" w:hAnsi="Times New Roman" w:cs="Times New Roman"/>
        </w:rPr>
        <w:t>(</w:t>
      </w:r>
      <w:proofErr w:type="spellStart"/>
      <w:r w:rsidR="00182CD2" w:rsidRPr="00182CD2">
        <w:rPr>
          <w:rFonts w:ascii="Times New Roman" w:hAnsi="Times New Roman" w:cs="Times New Roman"/>
        </w:rPr>
        <w:t>Flemming</w:t>
      </w:r>
      <w:proofErr w:type="spellEnd"/>
      <w:r w:rsidR="00182CD2" w:rsidRPr="00182CD2">
        <w:rPr>
          <w:rFonts w:ascii="Times New Roman" w:hAnsi="Times New Roman" w:cs="Times New Roman"/>
        </w:rPr>
        <w:t>-Hunter, 107)</w:t>
      </w:r>
      <w:r w:rsidR="00182CD2">
        <w:rPr>
          <w:rFonts w:ascii="Times New Roman" w:hAnsi="Times New Roman" w:cs="Times New Roman"/>
        </w:rPr>
        <w:t>. Th</w:t>
      </w:r>
      <w:r w:rsidR="004069A4">
        <w:rPr>
          <w:rFonts w:ascii="Times New Roman" w:hAnsi="Times New Roman" w:cs="Times New Roman"/>
        </w:rPr>
        <w:t>rough this development and expansion, th</w:t>
      </w:r>
      <w:r w:rsidR="00182CD2">
        <w:rPr>
          <w:rFonts w:ascii="Times New Roman" w:hAnsi="Times New Roman" w:cs="Times New Roman"/>
        </w:rPr>
        <w:t xml:space="preserve">e exploitation of African Americans </w:t>
      </w:r>
      <w:r w:rsidR="008973BD">
        <w:rPr>
          <w:rFonts w:ascii="Times New Roman" w:hAnsi="Times New Roman" w:cs="Times New Roman"/>
        </w:rPr>
        <w:t xml:space="preserve">produced large systemic </w:t>
      </w:r>
      <w:r w:rsidR="007516E1">
        <w:rPr>
          <w:rFonts w:ascii="Times New Roman" w:hAnsi="Times New Roman" w:cs="Times New Roman"/>
        </w:rPr>
        <w:t xml:space="preserve">benefits, </w:t>
      </w:r>
      <w:r w:rsidR="004069A4">
        <w:rPr>
          <w:rFonts w:ascii="Times New Roman" w:hAnsi="Times New Roman" w:cs="Times New Roman"/>
        </w:rPr>
        <w:t xml:space="preserve">even </w:t>
      </w:r>
      <w:r w:rsidR="007516E1">
        <w:rPr>
          <w:rFonts w:ascii="Times New Roman" w:hAnsi="Times New Roman" w:cs="Times New Roman"/>
        </w:rPr>
        <w:t xml:space="preserve">for </w:t>
      </w:r>
      <w:r w:rsidR="004069A4">
        <w:rPr>
          <w:rFonts w:ascii="Times New Roman" w:hAnsi="Times New Roman" w:cs="Times New Roman"/>
        </w:rPr>
        <w:t xml:space="preserve">those that never came into contact with slaves at all. Among those who indirectly benefitted from the institution of slavery were individuals that immigrated to the United States, and their families, who may have never been actively exposed to or engaged with the institution of slavery. Slavery </w:t>
      </w:r>
      <w:r w:rsidR="004069A4" w:rsidRPr="004069A4">
        <w:rPr>
          <w:rFonts w:ascii="Times New Roman" w:hAnsi="Times New Roman" w:cs="Times New Roman"/>
        </w:rPr>
        <w:t>“made it possible for large numbers of immigrants to come to this country even after slavery who ‘were able to enter a growing economy-owing to the foundation that slavery built’” (</w:t>
      </w:r>
      <w:proofErr w:type="spellStart"/>
      <w:r w:rsidR="004069A4" w:rsidRPr="004069A4">
        <w:rPr>
          <w:rFonts w:ascii="Times New Roman" w:hAnsi="Times New Roman" w:cs="Times New Roman"/>
        </w:rPr>
        <w:t>Flemming</w:t>
      </w:r>
      <w:proofErr w:type="spellEnd"/>
      <w:r w:rsidR="004069A4" w:rsidRPr="004069A4">
        <w:rPr>
          <w:rFonts w:ascii="Times New Roman" w:hAnsi="Times New Roman" w:cs="Times New Roman"/>
        </w:rPr>
        <w:t>-Hunter, 107)</w:t>
      </w:r>
      <w:r w:rsidR="004069A4">
        <w:rPr>
          <w:rFonts w:ascii="Times New Roman" w:hAnsi="Times New Roman" w:cs="Times New Roman"/>
        </w:rPr>
        <w:t xml:space="preserve">. The economic foundation, development and expansion that was made possible by the enslavement of African Americans provided benefits for individuals that lived in and moved to the </w:t>
      </w:r>
      <w:r w:rsidR="00427A66">
        <w:rPr>
          <w:rFonts w:ascii="Times New Roman" w:hAnsi="Times New Roman" w:cs="Times New Roman"/>
        </w:rPr>
        <w:t>U.S.</w:t>
      </w:r>
      <w:r w:rsidR="004069A4">
        <w:rPr>
          <w:rFonts w:ascii="Times New Roman" w:hAnsi="Times New Roman" w:cs="Times New Roman"/>
        </w:rPr>
        <w:t xml:space="preserve"> that continued long after emancipation, and still persist</w:t>
      </w:r>
      <w:r w:rsidR="007516E1">
        <w:rPr>
          <w:rFonts w:ascii="Times New Roman" w:hAnsi="Times New Roman" w:cs="Times New Roman"/>
        </w:rPr>
        <w:t>s</w:t>
      </w:r>
      <w:r w:rsidR="004069A4">
        <w:rPr>
          <w:rFonts w:ascii="Times New Roman" w:hAnsi="Times New Roman" w:cs="Times New Roman"/>
        </w:rPr>
        <w:t xml:space="preserve"> today. </w:t>
      </w:r>
    </w:p>
    <w:p w14:paraId="13885854" w14:textId="4DFDE9E8" w:rsidR="004069A4" w:rsidRDefault="004069A4" w:rsidP="00B771FB">
      <w:pPr>
        <w:spacing w:line="480" w:lineRule="auto"/>
        <w:rPr>
          <w:rFonts w:ascii="Times New Roman" w:hAnsi="Times New Roman" w:cs="Times New Roman"/>
        </w:rPr>
      </w:pPr>
      <w:r>
        <w:rPr>
          <w:rFonts w:ascii="Times New Roman" w:hAnsi="Times New Roman" w:cs="Times New Roman"/>
        </w:rPr>
        <w:lastRenderedPageBreak/>
        <w:tab/>
      </w:r>
      <w:r w:rsidR="00427A66">
        <w:rPr>
          <w:rFonts w:ascii="Times New Roman" w:hAnsi="Times New Roman" w:cs="Times New Roman"/>
        </w:rPr>
        <w:t xml:space="preserve">The racial </w:t>
      </w:r>
      <w:r w:rsidR="008973BD">
        <w:rPr>
          <w:rFonts w:ascii="Times New Roman" w:hAnsi="Times New Roman" w:cs="Times New Roman"/>
        </w:rPr>
        <w:t>inequities and injustices</w:t>
      </w:r>
      <w:r w:rsidR="00427A66">
        <w:rPr>
          <w:rFonts w:ascii="Times New Roman" w:hAnsi="Times New Roman" w:cs="Times New Roman"/>
        </w:rPr>
        <w:t xml:space="preserve"> that </w:t>
      </w:r>
      <w:r w:rsidR="0081139C">
        <w:rPr>
          <w:rFonts w:ascii="Times New Roman" w:hAnsi="Times New Roman" w:cs="Times New Roman"/>
        </w:rPr>
        <w:t>exist</w:t>
      </w:r>
      <w:r w:rsidR="00427A66">
        <w:rPr>
          <w:rFonts w:ascii="Times New Roman" w:hAnsi="Times New Roman" w:cs="Times New Roman"/>
        </w:rPr>
        <w:t xml:space="preserve"> in the U.S. </w:t>
      </w:r>
      <w:r w:rsidR="0081139C">
        <w:rPr>
          <w:rFonts w:ascii="Times New Roman" w:hAnsi="Times New Roman" w:cs="Times New Roman"/>
        </w:rPr>
        <w:t>demonstrate</w:t>
      </w:r>
      <w:r w:rsidR="008973BD">
        <w:rPr>
          <w:rFonts w:ascii="Times New Roman" w:hAnsi="Times New Roman" w:cs="Times New Roman"/>
        </w:rPr>
        <w:t xml:space="preserve"> how privilege and inequality have been passed down through generations since the first people were captured from Africa and forced into enslavement. </w:t>
      </w:r>
      <w:proofErr w:type="spellStart"/>
      <w:r w:rsidR="008973BD">
        <w:rPr>
          <w:rFonts w:ascii="Times New Roman" w:hAnsi="Times New Roman" w:cs="Times New Roman"/>
        </w:rPr>
        <w:t>Flemming</w:t>
      </w:r>
      <w:proofErr w:type="spellEnd"/>
      <w:r w:rsidR="008973BD">
        <w:rPr>
          <w:rFonts w:ascii="Times New Roman" w:hAnsi="Times New Roman" w:cs="Times New Roman"/>
        </w:rPr>
        <w:t>-Hunter explains that, “j</w:t>
      </w:r>
      <w:r w:rsidR="008973BD" w:rsidRPr="008973BD">
        <w:rPr>
          <w:rFonts w:ascii="Times New Roman" w:hAnsi="Times New Roman" w:cs="Times New Roman"/>
        </w:rPr>
        <w:t>ust as white Americans have benefited from the education, life experiences and wealth that was handed down to them by their ancestors, so too have African Americans been harmed by the institution of slavery” (</w:t>
      </w:r>
      <w:proofErr w:type="spellStart"/>
      <w:r w:rsidR="008973BD" w:rsidRPr="008973BD">
        <w:rPr>
          <w:rFonts w:ascii="Times New Roman" w:hAnsi="Times New Roman" w:cs="Times New Roman"/>
        </w:rPr>
        <w:t>Flemming</w:t>
      </w:r>
      <w:proofErr w:type="spellEnd"/>
      <w:r w:rsidR="008973BD" w:rsidRPr="008973BD">
        <w:rPr>
          <w:rFonts w:ascii="Times New Roman" w:hAnsi="Times New Roman" w:cs="Times New Roman"/>
        </w:rPr>
        <w:t>-Hunter, 103-104)</w:t>
      </w:r>
      <w:r w:rsidR="008973BD">
        <w:rPr>
          <w:rFonts w:ascii="Times New Roman" w:hAnsi="Times New Roman" w:cs="Times New Roman"/>
        </w:rPr>
        <w:t xml:space="preserve">. Coates highlights the inheritance of injustice by referencing </w:t>
      </w:r>
      <w:r w:rsidR="008973BD" w:rsidRPr="008973BD">
        <w:rPr>
          <w:rFonts w:ascii="Times New Roman" w:hAnsi="Times New Roman" w:cs="Times New Roman"/>
        </w:rPr>
        <w:t>John Locke when he writes, “there is commonly injury done to some person or other, and some other man receives damage by his transgression: in which case he who hath received any damage, has, besides the right of punishment common to him with other men, a particular right to seek reparation” (Coates)</w:t>
      </w:r>
      <w:r w:rsidR="008973BD">
        <w:rPr>
          <w:rFonts w:ascii="Times New Roman" w:hAnsi="Times New Roman" w:cs="Times New Roman"/>
        </w:rPr>
        <w:t xml:space="preserve">. Even if an injury wasn’t directly inflicted on someone, they can still inherit and experience its damaging effects. Therefore, they are entitled to reparations for that injury. </w:t>
      </w:r>
    </w:p>
    <w:p w14:paraId="0FC47BB5" w14:textId="17D36FAD" w:rsidR="008973BD" w:rsidRDefault="008973BD" w:rsidP="00B771FB">
      <w:pPr>
        <w:spacing w:line="480" w:lineRule="auto"/>
        <w:rPr>
          <w:rFonts w:ascii="Times New Roman" w:hAnsi="Times New Roman" w:cs="Times New Roman"/>
        </w:rPr>
      </w:pPr>
      <w:r>
        <w:rPr>
          <w:rFonts w:ascii="Times New Roman" w:hAnsi="Times New Roman" w:cs="Times New Roman"/>
        </w:rPr>
        <w:tab/>
      </w:r>
      <w:r w:rsidR="002C6C21">
        <w:rPr>
          <w:rFonts w:ascii="Times New Roman" w:hAnsi="Times New Roman" w:cs="Times New Roman"/>
        </w:rPr>
        <w:t>Not only is injury and its damaging effects inherited, but unrepaired injury has an accumulating effect that results in compounded injustice and cycles of inequality. Historical injustices and the damage they cause are often not simply “</w:t>
      </w:r>
      <w:r w:rsidR="002C6C21" w:rsidRPr="002C6C21">
        <w:rPr>
          <w:rFonts w:ascii="Times New Roman" w:hAnsi="Times New Roman" w:cs="Times New Roman"/>
        </w:rPr>
        <w:t>one-time events that leave their victims and their victims’ children free to proceed on their randomized historical pathways”</w:t>
      </w:r>
      <w:r w:rsidR="002C6C21">
        <w:rPr>
          <w:rFonts w:ascii="Times New Roman" w:hAnsi="Times New Roman" w:cs="Times New Roman"/>
        </w:rPr>
        <w:t xml:space="preserve"> </w:t>
      </w:r>
      <w:r w:rsidR="002C6C21" w:rsidRPr="002C6C21">
        <w:rPr>
          <w:rFonts w:ascii="Times New Roman" w:hAnsi="Times New Roman" w:cs="Times New Roman"/>
        </w:rPr>
        <w:t>(Philpott, “Four Practices”, 195)</w:t>
      </w:r>
      <w:r w:rsidR="002C6C21">
        <w:rPr>
          <w:rFonts w:ascii="Times New Roman" w:hAnsi="Times New Roman" w:cs="Times New Roman"/>
        </w:rPr>
        <w:t xml:space="preserve">; these injustices create harmful legacies that </w:t>
      </w:r>
      <w:r w:rsidR="0081139C">
        <w:rPr>
          <w:rFonts w:ascii="Times New Roman" w:hAnsi="Times New Roman" w:cs="Times New Roman"/>
        </w:rPr>
        <w:t>continue</w:t>
      </w:r>
      <w:r w:rsidR="002C6C21">
        <w:rPr>
          <w:rFonts w:ascii="Times New Roman" w:hAnsi="Times New Roman" w:cs="Times New Roman"/>
        </w:rPr>
        <w:t xml:space="preserve"> through generations. In the U.S., the injuries and injustices inflicted on African Americans through the institution of slavery, and the consistent racial inequality that followed emancipation, have never been repaired and the effects of this unrepaired injury manifest in persistent racial inequity. Coates explains that, </w:t>
      </w:r>
      <w:r w:rsidR="002C6C21" w:rsidRPr="002C6C21">
        <w:rPr>
          <w:rFonts w:ascii="Times New Roman" w:hAnsi="Times New Roman" w:cs="Times New Roman"/>
        </w:rPr>
        <w:t>“it is as though we have run up a credit-card bill and, having pledged to charge no more, remain befuddled that the balance does not disappear. The effects of that balance, interest accruing daily, are all around us” (Coates, 61-62)</w:t>
      </w:r>
      <w:r w:rsidR="002C6C21">
        <w:rPr>
          <w:rFonts w:ascii="Times New Roman" w:hAnsi="Times New Roman" w:cs="Times New Roman"/>
        </w:rPr>
        <w:t xml:space="preserve">. The passage of time since the </w:t>
      </w:r>
      <w:r w:rsidR="00441A35">
        <w:rPr>
          <w:rFonts w:ascii="Times New Roman" w:hAnsi="Times New Roman" w:cs="Times New Roman"/>
        </w:rPr>
        <w:t>period of enslavement “</w:t>
      </w:r>
      <w:r w:rsidR="00441A35" w:rsidRPr="00441A35">
        <w:rPr>
          <w:rFonts w:ascii="Times New Roman" w:hAnsi="Times New Roman" w:cs="Times New Roman"/>
        </w:rPr>
        <w:t xml:space="preserve">should not be taken as an extenuating circumstance but as an aggravating </w:t>
      </w:r>
      <w:r w:rsidR="00441A35" w:rsidRPr="00441A35">
        <w:rPr>
          <w:rFonts w:ascii="Times New Roman" w:hAnsi="Times New Roman" w:cs="Times New Roman"/>
        </w:rPr>
        <w:lastRenderedPageBreak/>
        <w:t>factor” (</w:t>
      </w:r>
      <w:proofErr w:type="spellStart"/>
      <w:r w:rsidR="00441A35" w:rsidRPr="00441A35">
        <w:rPr>
          <w:rFonts w:ascii="Times New Roman" w:hAnsi="Times New Roman" w:cs="Times New Roman"/>
        </w:rPr>
        <w:t>Craemer</w:t>
      </w:r>
      <w:proofErr w:type="spellEnd"/>
      <w:r w:rsidR="00441A35" w:rsidRPr="00441A35">
        <w:rPr>
          <w:rFonts w:ascii="Times New Roman" w:hAnsi="Times New Roman" w:cs="Times New Roman"/>
        </w:rPr>
        <w:t>, 300)</w:t>
      </w:r>
      <w:r w:rsidR="003F64DB">
        <w:rPr>
          <w:rFonts w:ascii="Times New Roman" w:hAnsi="Times New Roman" w:cs="Times New Roman"/>
        </w:rPr>
        <w:t>. For African Americans, i</w:t>
      </w:r>
      <w:r w:rsidR="00441A35">
        <w:rPr>
          <w:rFonts w:ascii="Times New Roman" w:hAnsi="Times New Roman" w:cs="Times New Roman"/>
        </w:rPr>
        <w:t xml:space="preserve">njustice has been passed down through </w:t>
      </w:r>
      <w:r w:rsidR="003F64DB">
        <w:rPr>
          <w:rFonts w:ascii="Times New Roman" w:hAnsi="Times New Roman" w:cs="Times New Roman"/>
        </w:rPr>
        <w:t xml:space="preserve">generations and injury has accumulated that must be repaired. </w:t>
      </w:r>
    </w:p>
    <w:p w14:paraId="78684632" w14:textId="53EE2C41" w:rsidR="00EE3E1F" w:rsidRDefault="00EE3E1F" w:rsidP="00B771FB">
      <w:pPr>
        <w:spacing w:line="480" w:lineRule="auto"/>
        <w:rPr>
          <w:rFonts w:ascii="Times New Roman" w:hAnsi="Times New Roman" w:cs="Times New Roman"/>
        </w:rPr>
      </w:pPr>
      <w:r>
        <w:rPr>
          <w:rFonts w:ascii="Times New Roman" w:hAnsi="Times New Roman" w:cs="Times New Roman"/>
        </w:rPr>
        <w:tab/>
      </w:r>
      <w:r w:rsidR="0021578F">
        <w:rPr>
          <w:rFonts w:ascii="Times New Roman" w:hAnsi="Times New Roman" w:cs="Times New Roman"/>
        </w:rPr>
        <w:t>N’COBRA explains that after an injury has been inflicted, “t</w:t>
      </w:r>
      <w:r w:rsidR="0021578F" w:rsidRPr="0021578F">
        <w:rPr>
          <w:rFonts w:ascii="Times New Roman" w:hAnsi="Times New Roman" w:cs="Times New Roman"/>
        </w:rPr>
        <w:t>hose groups that have been injured have the right to obtain from the government, corporation, institution or family responsible for the injuries that which they need to repair and heal themselves” (National Coalition of Blacks for Reparations in America)</w:t>
      </w:r>
      <w:r w:rsidR="0021578F">
        <w:rPr>
          <w:rFonts w:ascii="Times New Roman" w:hAnsi="Times New Roman" w:cs="Times New Roman"/>
        </w:rPr>
        <w:t xml:space="preserve">. </w:t>
      </w:r>
      <w:r w:rsidR="00DD0CFB">
        <w:rPr>
          <w:rFonts w:ascii="Times New Roman" w:hAnsi="Times New Roman" w:cs="Times New Roman"/>
        </w:rPr>
        <w:t xml:space="preserve">Since injustice and injury has been passed down to descendants of African American slaves, they are entitled to reparations. </w:t>
      </w:r>
      <w:r w:rsidR="002B42D2">
        <w:rPr>
          <w:rFonts w:ascii="Times New Roman" w:hAnsi="Times New Roman" w:cs="Times New Roman"/>
        </w:rPr>
        <w:t xml:space="preserve">There have been many strategies suggested to determine who is eligible to receive reparations. One economist and leading scholar on reparations, William A. </w:t>
      </w:r>
      <w:proofErr w:type="spellStart"/>
      <w:r w:rsidR="002B42D2">
        <w:rPr>
          <w:rFonts w:ascii="Times New Roman" w:hAnsi="Times New Roman" w:cs="Times New Roman"/>
        </w:rPr>
        <w:t>Darity</w:t>
      </w:r>
      <w:proofErr w:type="spellEnd"/>
      <w:r w:rsidR="002B42D2">
        <w:rPr>
          <w:rFonts w:ascii="Times New Roman" w:hAnsi="Times New Roman" w:cs="Times New Roman"/>
        </w:rPr>
        <w:t xml:space="preserve"> Jr, “</w:t>
      </w:r>
      <w:r w:rsidR="002B42D2" w:rsidRPr="002B42D2">
        <w:rPr>
          <w:rFonts w:ascii="Times New Roman" w:hAnsi="Times New Roman" w:cs="Times New Roman"/>
        </w:rPr>
        <w:t>suggests two qualifying conditions: having at least one ancestor who was enslaved in the United States, and having identified oneself as African-American on a legal document for at least a decade before the approval of any reparations” (Cohen)</w:t>
      </w:r>
      <w:r w:rsidR="002B42D2">
        <w:rPr>
          <w:rFonts w:ascii="Times New Roman" w:hAnsi="Times New Roman" w:cs="Times New Roman"/>
        </w:rPr>
        <w:t>. However, it is difficult to trace genealogy back to the era of slavery</w:t>
      </w:r>
      <w:r w:rsidR="00DD0CFB">
        <w:rPr>
          <w:rFonts w:ascii="Times New Roman" w:hAnsi="Times New Roman" w:cs="Times New Roman"/>
        </w:rPr>
        <w:t xml:space="preserve"> because the only sources include the 1870 census when f</w:t>
      </w:r>
      <w:r w:rsidR="002B42D2">
        <w:rPr>
          <w:rFonts w:ascii="Times New Roman" w:hAnsi="Times New Roman" w:cs="Times New Roman"/>
        </w:rPr>
        <w:t>reed slaves were counted by name</w:t>
      </w:r>
      <w:r w:rsidR="00DD0CFB">
        <w:rPr>
          <w:rFonts w:ascii="Times New Roman" w:hAnsi="Times New Roman" w:cs="Times New Roman"/>
        </w:rPr>
        <w:t xml:space="preserve"> for the first time, military service and pension records, slave-ship manifests, and inheritance documents. </w:t>
      </w:r>
    </w:p>
    <w:p w14:paraId="446A8B6A" w14:textId="63869363" w:rsidR="00DD0CFB" w:rsidRDefault="00DD0CFB" w:rsidP="00B771FB">
      <w:pPr>
        <w:spacing w:line="480" w:lineRule="auto"/>
        <w:rPr>
          <w:rFonts w:ascii="Times New Roman" w:hAnsi="Times New Roman" w:cs="Times New Roman"/>
        </w:rPr>
      </w:pPr>
      <w:r>
        <w:rPr>
          <w:rFonts w:ascii="Times New Roman" w:hAnsi="Times New Roman" w:cs="Times New Roman"/>
        </w:rPr>
        <w:tab/>
        <w:t>N’COBRA asserts that, “w</w:t>
      </w:r>
      <w:r w:rsidRPr="002B42D2">
        <w:rPr>
          <w:rFonts w:ascii="Times New Roman" w:hAnsi="Times New Roman" w:cs="Times New Roman"/>
        </w:rPr>
        <w:t>ithin the broadest definition, all Black people of African descent in the United States should receive reparations”</w:t>
      </w:r>
      <w:r>
        <w:rPr>
          <w:rFonts w:ascii="Times New Roman" w:hAnsi="Times New Roman" w:cs="Times New Roman"/>
        </w:rPr>
        <w:t xml:space="preserve"> because they are victims of the vestiges of slavery due to the color of their skin</w:t>
      </w:r>
      <w:r w:rsidRPr="002B42D2">
        <w:rPr>
          <w:rFonts w:ascii="Times New Roman" w:hAnsi="Times New Roman" w:cs="Times New Roman"/>
        </w:rPr>
        <w:t xml:space="preserve"> (National Coalition of Blacks for Reparations in America)</w:t>
      </w:r>
      <w:r>
        <w:rPr>
          <w:rFonts w:ascii="Times New Roman" w:hAnsi="Times New Roman" w:cs="Times New Roman"/>
        </w:rPr>
        <w:t xml:space="preserve">. This means that, based on the latest census, “nearly 47 million Americans [who] identified themselves as black or African American” would be entitled to reparations (Cohen). In the U.S., all African Americans experience the accumulated effects of the unrepaired injury and injustices that began with the institution of slavery, therefore they are all entitled to reparation for that injury. Since the </w:t>
      </w:r>
      <w:r w:rsidR="0081139C">
        <w:rPr>
          <w:rFonts w:ascii="Times New Roman" w:hAnsi="Times New Roman" w:cs="Times New Roman"/>
        </w:rPr>
        <w:t>entire nation has experienced—directly and indirectly—t</w:t>
      </w:r>
      <w:r>
        <w:rPr>
          <w:rFonts w:ascii="Times New Roman" w:hAnsi="Times New Roman" w:cs="Times New Roman"/>
        </w:rPr>
        <w:t xml:space="preserve">he benefits </w:t>
      </w:r>
      <w:r>
        <w:rPr>
          <w:rFonts w:ascii="Times New Roman" w:hAnsi="Times New Roman" w:cs="Times New Roman"/>
        </w:rPr>
        <w:lastRenderedPageBreak/>
        <w:t xml:space="preserve">produced by the enslavement of African Americans, all Americans share the collective responsibility to provide reparation. </w:t>
      </w:r>
    </w:p>
    <w:p w14:paraId="4EC06AC7" w14:textId="3CD12BA2" w:rsidR="00BF258B" w:rsidRPr="008E041D" w:rsidRDefault="008E041D" w:rsidP="00B771FB">
      <w:pPr>
        <w:spacing w:line="480" w:lineRule="auto"/>
        <w:rPr>
          <w:rFonts w:ascii="Times New Roman" w:hAnsi="Times New Roman" w:cs="Times New Roman"/>
          <w:b/>
          <w:i/>
        </w:rPr>
      </w:pPr>
      <w:r>
        <w:rPr>
          <w:rFonts w:ascii="Times New Roman" w:hAnsi="Times New Roman" w:cs="Times New Roman"/>
        </w:rPr>
        <w:tab/>
      </w:r>
      <w:r w:rsidRPr="008E041D">
        <w:rPr>
          <w:rFonts w:ascii="Times New Roman" w:hAnsi="Times New Roman" w:cs="Times New Roman"/>
          <w:b/>
          <w:i/>
        </w:rPr>
        <w:t>III. Types of Reparations: Beyond Blood Money</w:t>
      </w:r>
      <w:r w:rsidR="0081139C">
        <w:rPr>
          <w:rFonts w:ascii="Times New Roman" w:hAnsi="Times New Roman" w:cs="Times New Roman"/>
          <w:b/>
          <w:i/>
        </w:rPr>
        <w:t xml:space="preserve"> </w:t>
      </w:r>
    </w:p>
    <w:p w14:paraId="3DDC7019" w14:textId="3228BE9D" w:rsidR="004069A4" w:rsidRDefault="004069A4" w:rsidP="00B771FB">
      <w:pPr>
        <w:spacing w:line="480" w:lineRule="auto"/>
        <w:rPr>
          <w:rFonts w:ascii="Times New Roman" w:hAnsi="Times New Roman" w:cs="Times New Roman"/>
        </w:rPr>
      </w:pPr>
      <w:r>
        <w:rPr>
          <w:rFonts w:ascii="Times New Roman" w:hAnsi="Times New Roman" w:cs="Times New Roman"/>
        </w:rPr>
        <w:tab/>
      </w:r>
      <w:r w:rsidR="00A6053B">
        <w:rPr>
          <w:rFonts w:ascii="Times New Roman" w:hAnsi="Times New Roman" w:cs="Times New Roman"/>
        </w:rPr>
        <w:t xml:space="preserve">The purpose of reparations is to </w:t>
      </w:r>
      <w:r w:rsidR="00D76DAE" w:rsidRPr="00D76DAE">
        <w:rPr>
          <w:rFonts w:ascii="Times New Roman" w:hAnsi="Times New Roman" w:cs="Times New Roman"/>
        </w:rPr>
        <w:t>“improve the lives of African descendants in the United States for future generations to come; foster economic, social and political parity; and allow for full rights of self-determination” (National Coalition of Blacks for Reparations in America)</w:t>
      </w:r>
      <w:r w:rsidR="00A6053B">
        <w:rPr>
          <w:rFonts w:ascii="Times New Roman" w:hAnsi="Times New Roman" w:cs="Times New Roman"/>
        </w:rPr>
        <w:t>. The forms that reparations take must complete these objectives</w:t>
      </w:r>
      <w:r w:rsidR="00F72F9A">
        <w:rPr>
          <w:rFonts w:ascii="Times New Roman" w:hAnsi="Times New Roman" w:cs="Times New Roman"/>
        </w:rPr>
        <w:t xml:space="preserve"> and can come in material or symbolic form</w:t>
      </w:r>
      <w:r w:rsidR="00A6053B">
        <w:rPr>
          <w:rFonts w:ascii="Times New Roman" w:hAnsi="Times New Roman" w:cs="Times New Roman"/>
        </w:rPr>
        <w:t>. The injuries created by the</w:t>
      </w:r>
      <w:r w:rsidR="00A6053B" w:rsidRPr="00A6053B">
        <w:rPr>
          <w:rFonts w:ascii="Times New Roman" w:hAnsi="Times New Roman" w:cs="Times New Roman"/>
        </w:rPr>
        <w:t xml:space="preserve"> institution of slavery and the inequities </w:t>
      </w:r>
      <w:r w:rsidR="00A6053B">
        <w:rPr>
          <w:rFonts w:ascii="Times New Roman" w:hAnsi="Times New Roman" w:cs="Times New Roman"/>
        </w:rPr>
        <w:t xml:space="preserve">that resulted from it are broad and systemic, </w:t>
      </w:r>
      <w:r w:rsidR="00A6053B" w:rsidRPr="00A6053B">
        <w:rPr>
          <w:rFonts w:ascii="Times New Roman" w:hAnsi="Times New Roman" w:cs="Times New Roman"/>
        </w:rPr>
        <w:t>“</w:t>
      </w:r>
      <w:r w:rsidR="00A6053B">
        <w:rPr>
          <w:rFonts w:ascii="Times New Roman" w:hAnsi="Times New Roman" w:cs="Times New Roman"/>
        </w:rPr>
        <w:t xml:space="preserve">the </w:t>
      </w:r>
      <w:r w:rsidR="00A6053B" w:rsidRPr="00A6053B">
        <w:rPr>
          <w:rFonts w:ascii="Times New Roman" w:hAnsi="Times New Roman" w:cs="Times New Roman"/>
        </w:rPr>
        <w:t>remedy, therefore, is not individual, but rather broad and systemic” (</w:t>
      </w:r>
      <w:proofErr w:type="spellStart"/>
      <w:r w:rsidR="00A6053B" w:rsidRPr="00A6053B">
        <w:rPr>
          <w:rFonts w:ascii="Times New Roman" w:hAnsi="Times New Roman" w:cs="Times New Roman"/>
        </w:rPr>
        <w:t>Flemming</w:t>
      </w:r>
      <w:proofErr w:type="spellEnd"/>
      <w:r w:rsidR="00A6053B" w:rsidRPr="00A6053B">
        <w:rPr>
          <w:rFonts w:ascii="Times New Roman" w:hAnsi="Times New Roman" w:cs="Times New Roman"/>
        </w:rPr>
        <w:t>-Hunter, 107)</w:t>
      </w:r>
      <w:r w:rsidR="00A6053B">
        <w:rPr>
          <w:rFonts w:ascii="Times New Roman" w:hAnsi="Times New Roman" w:cs="Times New Roman"/>
        </w:rPr>
        <w:t xml:space="preserve">. </w:t>
      </w:r>
      <w:r w:rsidR="00F72F9A">
        <w:rPr>
          <w:rFonts w:ascii="Times New Roman" w:hAnsi="Times New Roman" w:cs="Times New Roman"/>
        </w:rPr>
        <w:t xml:space="preserve">Philpott discusses the different types of reparations including restitution, compensation, rehabilitation, and satisfaction, all of which provide different forms of repair. Restitution involves “restoration, </w:t>
      </w:r>
      <w:r w:rsidR="00F72F9A" w:rsidRPr="00F72F9A">
        <w:rPr>
          <w:rFonts w:ascii="Times New Roman" w:hAnsi="Times New Roman" w:cs="Times New Roman"/>
        </w:rPr>
        <w:t>to the degree that is possible, of liberty, human rights, citizenship, property, and employment” (Philpott, “Four Practices”, 191)</w:t>
      </w:r>
      <w:r w:rsidR="00F72F9A">
        <w:rPr>
          <w:rFonts w:ascii="Times New Roman" w:hAnsi="Times New Roman" w:cs="Times New Roman"/>
        </w:rPr>
        <w:t>. Compensation occurs “</w:t>
      </w:r>
      <w:r w:rsidR="00F72F9A" w:rsidRPr="00F72F9A">
        <w:rPr>
          <w:rFonts w:ascii="Times New Roman" w:hAnsi="Times New Roman" w:cs="Times New Roman"/>
        </w:rPr>
        <w:t>in the form of financial payments”</w:t>
      </w:r>
      <w:r w:rsidR="00F72F9A">
        <w:rPr>
          <w:rFonts w:ascii="Times New Roman" w:hAnsi="Times New Roman" w:cs="Times New Roman"/>
        </w:rPr>
        <w:t xml:space="preserve"> to victims or their families </w:t>
      </w:r>
      <w:r w:rsidR="00F72F9A" w:rsidRPr="00F72F9A">
        <w:rPr>
          <w:rFonts w:ascii="Times New Roman" w:hAnsi="Times New Roman" w:cs="Times New Roman"/>
        </w:rPr>
        <w:t>(Philpott, “Four Practices”, 191)</w:t>
      </w:r>
      <w:r w:rsidR="00F72F9A">
        <w:rPr>
          <w:rFonts w:ascii="Times New Roman" w:hAnsi="Times New Roman" w:cs="Times New Roman"/>
        </w:rPr>
        <w:t>. Rehabilitation may include “</w:t>
      </w:r>
      <w:r w:rsidR="00F72F9A" w:rsidRPr="00F72F9A">
        <w:rPr>
          <w:rFonts w:ascii="Times New Roman" w:hAnsi="Times New Roman" w:cs="Times New Roman"/>
        </w:rPr>
        <w:t>medical care and psychological, legal and social services” (Philpott, “Four Practices”, 191)</w:t>
      </w:r>
      <w:r w:rsidR="00F72F9A">
        <w:rPr>
          <w:rFonts w:ascii="Times New Roman" w:hAnsi="Times New Roman" w:cs="Times New Roman"/>
        </w:rPr>
        <w:t xml:space="preserve">. These are among the </w:t>
      </w:r>
      <w:r w:rsidR="00E26313" w:rsidRPr="00E26313">
        <w:rPr>
          <w:rFonts w:ascii="Times New Roman" w:hAnsi="Times New Roman" w:cs="Times New Roman"/>
        </w:rPr>
        <w:t>most effective because “they are designed to nurture the group’s self-empowerment and community-building” (Brooks).</w:t>
      </w:r>
      <w:r w:rsidR="00E26313">
        <w:rPr>
          <w:rFonts w:ascii="Times New Roman" w:hAnsi="Times New Roman" w:cs="Times New Roman"/>
        </w:rPr>
        <w:t xml:space="preserve"> Satisfaction includes </w:t>
      </w:r>
      <w:r w:rsidR="00E26313" w:rsidRPr="00E26313">
        <w:rPr>
          <w:rFonts w:ascii="Times New Roman" w:hAnsi="Times New Roman" w:cs="Times New Roman"/>
        </w:rPr>
        <w:t>“guarantees against recurrence of the human rights violations, the exposure of truth, and public apology” (Philpott, “Four Practices”, 191)</w:t>
      </w:r>
      <w:r w:rsidR="00E26313">
        <w:rPr>
          <w:rFonts w:ascii="Times New Roman" w:hAnsi="Times New Roman" w:cs="Times New Roman"/>
        </w:rPr>
        <w:t xml:space="preserve">. </w:t>
      </w:r>
    </w:p>
    <w:p w14:paraId="2F66FA01" w14:textId="7ECE34D3" w:rsidR="008F013A" w:rsidRDefault="00E26313" w:rsidP="00B771FB">
      <w:pPr>
        <w:spacing w:line="480" w:lineRule="auto"/>
        <w:rPr>
          <w:rFonts w:ascii="Times New Roman" w:hAnsi="Times New Roman" w:cs="Times New Roman"/>
        </w:rPr>
      </w:pPr>
      <w:r>
        <w:rPr>
          <w:rFonts w:ascii="Times New Roman" w:hAnsi="Times New Roman" w:cs="Times New Roman"/>
        </w:rPr>
        <w:tab/>
      </w:r>
      <w:r w:rsidR="008D592B">
        <w:rPr>
          <w:rFonts w:ascii="Times New Roman" w:hAnsi="Times New Roman" w:cs="Times New Roman"/>
        </w:rPr>
        <w:t xml:space="preserve">Reparations for African Americans should </w:t>
      </w:r>
      <w:r w:rsidR="005270CA">
        <w:rPr>
          <w:rFonts w:ascii="Times New Roman" w:hAnsi="Times New Roman" w:cs="Times New Roman"/>
        </w:rPr>
        <w:t xml:space="preserve">be comprehensive and </w:t>
      </w:r>
      <w:r w:rsidR="008D592B">
        <w:rPr>
          <w:rFonts w:ascii="Times New Roman" w:hAnsi="Times New Roman" w:cs="Times New Roman"/>
        </w:rPr>
        <w:t xml:space="preserve">come in a </w:t>
      </w:r>
      <w:r w:rsidR="005270CA">
        <w:rPr>
          <w:rFonts w:ascii="Times New Roman" w:hAnsi="Times New Roman" w:cs="Times New Roman"/>
        </w:rPr>
        <w:t xml:space="preserve">variety of forms to address the lingering effects of slavery and racial injustice. </w:t>
      </w:r>
      <w:r w:rsidR="0052126A">
        <w:rPr>
          <w:rFonts w:ascii="Times New Roman" w:hAnsi="Times New Roman" w:cs="Times New Roman"/>
        </w:rPr>
        <w:t xml:space="preserve">They should involve the development and implementation of services and resources, and </w:t>
      </w:r>
      <w:r w:rsidR="0052126A" w:rsidRPr="0052126A">
        <w:rPr>
          <w:rFonts w:ascii="Times New Roman" w:hAnsi="Times New Roman" w:cs="Times New Roman"/>
        </w:rPr>
        <w:t>“the elimination of laws and practices that maintain dual systems in the</w:t>
      </w:r>
      <w:r w:rsidR="0052126A">
        <w:rPr>
          <w:rFonts w:ascii="Times New Roman" w:hAnsi="Times New Roman" w:cs="Times New Roman"/>
        </w:rPr>
        <w:t xml:space="preserve"> major areas of life including </w:t>
      </w:r>
      <w:r w:rsidR="0052126A" w:rsidRPr="0052126A">
        <w:rPr>
          <w:rFonts w:ascii="Times New Roman" w:hAnsi="Times New Roman" w:cs="Times New Roman"/>
        </w:rPr>
        <w:t xml:space="preserve">health, education and the </w:t>
      </w:r>
      <w:r w:rsidR="0052126A" w:rsidRPr="0052126A">
        <w:rPr>
          <w:rFonts w:ascii="Times New Roman" w:hAnsi="Times New Roman" w:cs="Times New Roman"/>
        </w:rPr>
        <w:lastRenderedPageBreak/>
        <w:t>financial/economic system” (National Coalition of Blacks for Reparations in America)</w:t>
      </w:r>
      <w:r w:rsidR="0052126A">
        <w:rPr>
          <w:rFonts w:ascii="Times New Roman" w:hAnsi="Times New Roman" w:cs="Times New Roman"/>
        </w:rPr>
        <w:t xml:space="preserve">. </w:t>
      </w:r>
      <w:r w:rsidR="008F013A">
        <w:rPr>
          <w:rFonts w:ascii="Times New Roman" w:hAnsi="Times New Roman" w:cs="Times New Roman"/>
        </w:rPr>
        <w:t xml:space="preserve">Along with material reparations, symbolic reparations should also be provided for African Americans. These should be created to acknowledge the injury and injustice that African Americans face as a result of the institution of slavery and its legacy. They could include the </w:t>
      </w:r>
      <w:r w:rsidR="008F013A" w:rsidRPr="00605B2B">
        <w:rPr>
          <w:rFonts w:ascii="Times New Roman" w:hAnsi="Times New Roman" w:cs="Times New Roman"/>
        </w:rPr>
        <w:t>“development of hi</w:t>
      </w:r>
      <w:r w:rsidR="008F013A">
        <w:rPr>
          <w:rFonts w:ascii="Times New Roman" w:hAnsi="Times New Roman" w:cs="Times New Roman"/>
        </w:rPr>
        <w:t xml:space="preserve">storical monuments and museums [and] </w:t>
      </w:r>
      <w:r w:rsidR="008F013A" w:rsidRPr="00605B2B">
        <w:rPr>
          <w:rFonts w:ascii="Times New Roman" w:hAnsi="Times New Roman" w:cs="Times New Roman"/>
        </w:rPr>
        <w:t>the return of artifacts and art to appropriate people or institutions” (National Coalition of Blacks for Reparations in America)</w:t>
      </w:r>
      <w:r w:rsidR="008F013A">
        <w:rPr>
          <w:rFonts w:ascii="Times New Roman" w:hAnsi="Times New Roman" w:cs="Times New Roman"/>
        </w:rPr>
        <w:t xml:space="preserve">. Symbolic reparations should also involve a public apology on behalf of the U.S. for the injuries inflicted on African Americans. </w:t>
      </w:r>
    </w:p>
    <w:p w14:paraId="1208262B" w14:textId="648A6931" w:rsidR="0052126A" w:rsidRDefault="008F013A" w:rsidP="00B771FB">
      <w:pPr>
        <w:spacing w:line="480" w:lineRule="auto"/>
        <w:rPr>
          <w:rFonts w:ascii="Times New Roman" w:hAnsi="Times New Roman" w:cs="Times New Roman"/>
        </w:rPr>
      </w:pPr>
      <w:r>
        <w:rPr>
          <w:rFonts w:ascii="Times New Roman" w:hAnsi="Times New Roman" w:cs="Times New Roman"/>
        </w:rPr>
        <w:tab/>
      </w:r>
      <w:r w:rsidR="0052126A">
        <w:rPr>
          <w:rFonts w:ascii="Times New Roman" w:hAnsi="Times New Roman" w:cs="Times New Roman"/>
        </w:rPr>
        <w:t>Health reparations should include services for improving the mental and physical health of African Americans through increased access to and improved quality of health care.</w:t>
      </w:r>
      <w:r w:rsidR="0052126A" w:rsidRPr="0052126A">
        <w:rPr>
          <w:rFonts w:ascii="Times New Roman" w:hAnsi="Times New Roman" w:cs="Times New Roman"/>
        </w:rPr>
        <w:t xml:space="preserve"> </w:t>
      </w:r>
      <w:r w:rsidR="0052126A">
        <w:rPr>
          <w:rFonts w:ascii="Times New Roman" w:hAnsi="Times New Roman" w:cs="Times New Roman"/>
        </w:rPr>
        <w:t>Educational reparations should improve the accessibility and quality of education for African Americans. They could include scholarship funds and “</w:t>
      </w:r>
      <w:r w:rsidR="0052126A" w:rsidRPr="002E7F9F">
        <w:rPr>
          <w:rFonts w:ascii="Times New Roman" w:hAnsi="Times New Roman" w:cs="Times New Roman"/>
        </w:rPr>
        <w:t>investment in ‘very high quality education, K-12-through graduate and professional school’” (</w:t>
      </w:r>
      <w:proofErr w:type="spellStart"/>
      <w:r w:rsidR="0052126A" w:rsidRPr="002E7F9F">
        <w:rPr>
          <w:rFonts w:ascii="Times New Roman" w:hAnsi="Times New Roman" w:cs="Times New Roman"/>
        </w:rPr>
        <w:t>Flemming</w:t>
      </w:r>
      <w:proofErr w:type="spellEnd"/>
      <w:r w:rsidR="0052126A" w:rsidRPr="002E7F9F">
        <w:rPr>
          <w:rFonts w:ascii="Times New Roman" w:hAnsi="Times New Roman" w:cs="Times New Roman"/>
        </w:rPr>
        <w:t>-Hunter, 106)</w:t>
      </w:r>
      <w:r w:rsidR="0052126A">
        <w:rPr>
          <w:rFonts w:ascii="Times New Roman" w:hAnsi="Times New Roman" w:cs="Times New Roman"/>
        </w:rPr>
        <w:t xml:space="preserve">. Access to higher education could be </w:t>
      </w:r>
      <w:r w:rsidR="00943D27">
        <w:rPr>
          <w:rFonts w:ascii="Times New Roman" w:hAnsi="Times New Roman" w:cs="Times New Roman"/>
        </w:rPr>
        <w:t>increased</w:t>
      </w:r>
      <w:r w:rsidR="0052126A">
        <w:rPr>
          <w:rFonts w:ascii="Times New Roman" w:hAnsi="Times New Roman" w:cs="Times New Roman"/>
        </w:rPr>
        <w:t xml:space="preserve"> by providing “</w:t>
      </w:r>
      <w:r w:rsidR="0052126A" w:rsidRPr="002E7F9F">
        <w:rPr>
          <w:rFonts w:ascii="Times New Roman" w:hAnsi="Times New Roman" w:cs="Times New Roman"/>
        </w:rPr>
        <w:t>free tuition at community colleges for black Americans and reduced tuition at undergraduate schools and graduate programs” (Snodgrass)</w:t>
      </w:r>
      <w:r w:rsidR="0052126A">
        <w:rPr>
          <w:rFonts w:ascii="Times New Roman" w:hAnsi="Times New Roman" w:cs="Times New Roman"/>
        </w:rPr>
        <w:t>. Educational reparations could include the development and implementation of “job training programs” and “</w:t>
      </w:r>
      <w:r w:rsidR="0052126A" w:rsidRPr="00C46F7D">
        <w:rPr>
          <w:rFonts w:ascii="Times New Roman" w:hAnsi="Times New Roman" w:cs="Times New Roman"/>
        </w:rPr>
        <w:t>case management and financial literacy programs” (Snodgrass)</w:t>
      </w:r>
      <w:r w:rsidR="0052126A">
        <w:rPr>
          <w:rFonts w:ascii="Times New Roman" w:hAnsi="Times New Roman" w:cs="Times New Roman"/>
        </w:rPr>
        <w:t xml:space="preserve">. They could also involve the development of more culturally competent and equitable teaching strategies, and curriculums that involve </w:t>
      </w:r>
      <w:r w:rsidR="0052126A" w:rsidRPr="00C46F7D">
        <w:rPr>
          <w:rFonts w:ascii="Times New Roman" w:hAnsi="Times New Roman" w:cs="Times New Roman"/>
        </w:rPr>
        <w:t>“multi-media depictions</w:t>
      </w:r>
      <w:r w:rsidR="0052126A">
        <w:rPr>
          <w:rFonts w:ascii="Times New Roman" w:hAnsi="Times New Roman" w:cs="Times New Roman"/>
        </w:rPr>
        <w:t xml:space="preserve"> of the history of Black people…</w:t>
      </w:r>
      <w:r w:rsidR="0052126A" w:rsidRPr="00C46F7D">
        <w:rPr>
          <w:rFonts w:ascii="Times New Roman" w:hAnsi="Times New Roman" w:cs="Times New Roman"/>
        </w:rPr>
        <w:t>and textbooks for educational institutions that tell the story from the African descendants’ perspective” (National Coalition of Blacks for Reparations in America)</w:t>
      </w:r>
      <w:r w:rsidR="0052126A">
        <w:rPr>
          <w:rFonts w:ascii="Times New Roman" w:hAnsi="Times New Roman" w:cs="Times New Roman"/>
        </w:rPr>
        <w:t>.</w:t>
      </w:r>
    </w:p>
    <w:p w14:paraId="4E9E8387" w14:textId="305BC50C" w:rsidR="00E26313" w:rsidRDefault="0052126A" w:rsidP="00B771FB">
      <w:pPr>
        <w:spacing w:line="480" w:lineRule="auto"/>
        <w:rPr>
          <w:rFonts w:ascii="Times New Roman" w:hAnsi="Times New Roman" w:cs="Times New Roman"/>
        </w:rPr>
      </w:pPr>
      <w:r>
        <w:rPr>
          <w:rFonts w:ascii="Times New Roman" w:hAnsi="Times New Roman" w:cs="Times New Roman"/>
        </w:rPr>
        <w:tab/>
      </w:r>
      <w:r w:rsidR="000D3D2D">
        <w:rPr>
          <w:rFonts w:ascii="Times New Roman" w:hAnsi="Times New Roman" w:cs="Times New Roman"/>
        </w:rPr>
        <w:t xml:space="preserve">Economic reparations could take the form of </w:t>
      </w:r>
      <w:r w:rsidR="000D3D2D" w:rsidRPr="000D3D2D">
        <w:rPr>
          <w:rFonts w:ascii="Times New Roman" w:hAnsi="Times New Roman" w:cs="Times New Roman"/>
        </w:rPr>
        <w:t xml:space="preserve">“cash payments, land, </w:t>
      </w:r>
      <w:r w:rsidR="000D3D2D">
        <w:rPr>
          <w:rFonts w:ascii="Times New Roman" w:hAnsi="Times New Roman" w:cs="Times New Roman"/>
        </w:rPr>
        <w:t xml:space="preserve">[and] </w:t>
      </w:r>
      <w:r w:rsidR="000D3D2D" w:rsidRPr="000D3D2D">
        <w:rPr>
          <w:rFonts w:ascii="Times New Roman" w:hAnsi="Times New Roman" w:cs="Times New Roman"/>
        </w:rPr>
        <w:t xml:space="preserve">economic development” </w:t>
      </w:r>
      <w:r w:rsidR="000D3D2D">
        <w:rPr>
          <w:rFonts w:ascii="Times New Roman" w:hAnsi="Times New Roman" w:cs="Times New Roman"/>
        </w:rPr>
        <w:t xml:space="preserve">resources </w:t>
      </w:r>
      <w:r w:rsidR="000D3D2D" w:rsidRPr="000D3D2D">
        <w:rPr>
          <w:rFonts w:ascii="Times New Roman" w:hAnsi="Times New Roman" w:cs="Times New Roman"/>
        </w:rPr>
        <w:t>(National Coalition of Blacks for Reparations in America)</w:t>
      </w:r>
      <w:r w:rsidR="000D3D2D">
        <w:rPr>
          <w:rFonts w:ascii="Times New Roman" w:hAnsi="Times New Roman" w:cs="Times New Roman"/>
        </w:rPr>
        <w:t xml:space="preserve">. </w:t>
      </w:r>
      <w:proofErr w:type="spellStart"/>
      <w:r w:rsidR="000D3D2D">
        <w:rPr>
          <w:rFonts w:ascii="Times New Roman" w:hAnsi="Times New Roman" w:cs="Times New Roman"/>
        </w:rPr>
        <w:t>Flemming</w:t>
      </w:r>
      <w:proofErr w:type="spellEnd"/>
      <w:r w:rsidR="000D3D2D">
        <w:rPr>
          <w:rFonts w:ascii="Times New Roman" w:hAnsi="Times New Roman" w:cs="Times New Roman"/>
        </w:rPr>
        <w:t>-</w:t>
      </w:r>
      <w:r w:rsidR="000D3D2D">
        <w:rPr>
          <w:rFonts w:ascii="Times New Roman" w:hAnsi="Times New Roman" w:cs="Times New Roman"/>
        </w:rPr>
        <w:lastRenderedPageBreak/>
        <w:t>Hunter argues that economic reparations should aim to make “</w:t>
      </w:r>
      <w:r w:rsidR="000D3D2D" w:rsidRPr="000D3D2D">
        <w:rPr>
          <w:rFonts w:ascii="Times New Roman" w:hAnsi="Times New Roman" w:cs="Times New Roman"/>
        </w:rPr>
        <w:t xml:space="preserve">black and white median income” </w:t>
      </w:r>
      <w:r w:rsidR="000D3D2D">
        <w:rPr>
          <w:rFonts w:ascii="Times New Roman" w:hAnsi="Times New Roman" w:cs="Times New Roman"/>
        </w:rPr>
        <w:t>and “</w:t>
      </w:r>
      <w:r w:rsidR="000D3D2D" w:rsidRPr="000D3D2D">
        <w:rPr>
          <w:rFonts w:ascii="Times New Roman" w:hAnsi="Times New Roman" w:cs="Times New Roman"/>
        </w:rPr>
        <w:t>the median Black and White f</w:t>
      </w:r>
      <w:r w:rsidR="000D3D2D">
        <w:rPr>
          <w:rFonts w:ascii="Times New Roman" w:hAnsi="Times New Roman" w:cs="Times New Roman"/>
        </w:rPr>
        <w:t>amily wealth</w:t>
      </w:r>
      <w:r w:rsidR="000D3D2D" w:rsidRPr="000D3D2D">
        <w:rPr>
          <w:rFonts w:ascii="Times New Roman" w:hAnsi="Times New Roman" w:cs="Times New Roman"/>
        </w:rPr>
        <w:t>”</w:t>
      </w:r>
      <w:r w:rsidR="000D3D2D">
        <w:rPr>
          <w:rFonts w:ascii="Times New Roman" w:hAnsi="Times New Roman" w:cs="Times New Roman"/>
        </w:rPr>
        <w:t xml:space="preserve"> equal by</w:t>
      </w:r>
      <w:r w:rsidR="0064779C">
        <w:rPr>
          <w:rFonts w:ascii="Times New Roman" w:hAnsi="Times New Roman" w:cs="Times New Roman"/>
        </w:rPr>
        <w:t xml:space="preserve"> the</w:t>
      </w:r>
      <w:r w:rsidR="000D3D2D">
        <w:rPr>
          <w:rFonts w:ascii="Times New Roman" w:hAnsi="Times New Roman" w:cs="Times New Roman"/>
        </w:rPr>
        <w:t xml:space="preserve"> year 2050 </w:t>
      </w:r>
      <w:r w:rsidR="000D3D2D" w:rsidRPr="000D3D2D">
        <w:rPr>
          <w:rFonts w:ascii="Times New Roman" w:hAnsi="Times New Roman" w:cs="Times New Roman"/>
        </w:rPr>
        <w:t>(</w:t>
      </w:r>
      <w:proofErr w:type="spellStart"/>
      <w:r w:rsidR="000D3D2D" w:rsidRPr="000D3D2D">
        <w:rPr>
          <w:rFonts w:ascii="Times New Roman" w:hAnsi="Times New Roman" w:cs="Times New Roman"/>
        </w:rPr>
        <w:t>Flemming</w:t>
      </w:r>
      <w:proofErr w:type="spellEnd"/>
      <w:r w:rsidR="000D3D2D" w:rsidRPr="000D3D2D">
        <w:rPr>
          <w:rFonts w:ascii="Times New Roman" w:hAnsi="Times New Roman" w:cs="Times New Roman"/>
        </w:rPr>
        <w:t>-Hunter, 106)</w:t>
      </w:r>
      <w:r w:rsidR="000D3D2D">
        <w:rPr>
          <w:rFonts w:ascii="Times New Roman" w:hAnsi="Times New Roman" w:cs="Times New Roman"/>
        </w:rPr>
        <w:t xml:space="preserve">. To determine what the value of economic reparations should be, economist have suggested evaluating the </w:t>
      </w:r>
      <w:r w:rsidR="000D3D2D" w:rsidRPr="000D3D2D">
        <w:rPr>
          <w:rFonts w:ascii="Times New Roman" w:hAnsi="Times New Roman" w:cs="Times New Roman"/>
        </w:rPr>
        <w:t>“labor’s share of the slave system’</w:t>
      </w:r>
      <w:r w:rsidR="000D3D2D">
        <w:rPr>
          <w:rFonts w:ascii="Times New Roman" w:hAnsi="Times New Roman" w:cs="Times New Roman"/>
        </w:rPr>
        <w:t>s profits in cotton and tobacco” or “</w:t>
      </w:r>
      <w:r w:rsidR="000D3D2D" w:rsidRPr="000D3D2D">
        <w:rPr>
          <w:rFonts w:ascii="Times New Roman" w:hAnsi="Times New Roman" w:cs="Times New Roman"/>
        </w:rPr>
        <w:t>what slaves would have earned if they had been paid wages plus interest, after subtracting housing and food costs</w:t>
      </w:r>
      <w:r w:rsidR="000D3D2D">
        <w:rPr>
          <w:rFonts w:ascii="Times New Roman" w:hAnsi="Times New Roman" w:cs="Times New Roman"/>
        </w:rPr>
        <w:t xml:space="preserve">” </w:t>
      </w:r>
      <w:r w:rsidR="000D3D2D" w:rsidRPr="000D3D2D">
        <w:rPr>
          <w:rFonts w:ascii="Times New Roman" w:hAnsi="Times New Roman" w:cs="Times New Roman"/>
        </w:rPr>
        <w:t>(Cohen)</w:t>
      </w:r>
      <w:r w:rsidR="000D3D2D">
        <w:rPr>
          <w:rFonts w:ascii="Times New Roman" w:hAnsi="Times New Roman" w:cs="Times New Roman"/>
        </w:rPr>
        <w:t xml:space="preserve">. </w:t>
      </w:r>
      <w:r w:rsidR="004E7DDC">
        <w:rPr>
          <w:rFonts w:ascii="Times New Roman" w:hAnsi="Times New Roman" w:cs="Times New Roman"/>
        </w:rPr>
        <w:t>Others have recommended analyzing 20</w:t>
      </w:r>
      <w:r w:rsidR="004E7DDC" w:rsidRPr="004E7DDC">
        <w:rPr>
          <w:rFonts w:ascii="Times New Roman" w:hAnsi="Times New Roman" w:cs="Times New Roman"/>
          <w:vertAlign w:val="superscript"/>
        </w:rPr>
        <w:t>th</w:t>
      </w:r>
      <w:r w:rsidR="004E7DDC">
        <w:rPr>
          <w:rFonts w:ascii="Times New Roman" w:hAnsi="Times New Roman" w:cs="Times New Roman"/>
        </w:rPr>
        <w:t xml:space="preserve"> century statistics to estimate “</w:t>
      </w:r>
      <w:r w:rsidR="004E7DDC" w:rsidRPr="004E7DDC">
        <w:rPr>
          <w:rFonts w:ascii="Times New Roman" w:hAnsi="Times New Roman" w:cs="Times New Roman"/>
        </w:rPr>
        <w:t>how much less blacks earned because of decades of discrimination” (Cohen)</w:t>
      </w:r>
      <w:r w:rsidR="004E7DDC">
        <w:rPr>
          <w:rFonts w:ascii="Times New Roman" w:hAnsi="Times New Roman" w:cs="Times New Roman"/>
        </w:rPr>
        <w:t xml:space="preserve">. </w:t>
      </w:r>
    </w:p>
    <w:p w14:paraId="15D11998" w14:textId="3F9C9005" w:rsidR="004E7DDC" w:rsidRDefault="004E7DDC" w:rsidP="00B771FB">
      <w:pPr>
        <w:spacing w:line="480" w:lineRule="auto"/>
        <w:rPr>
          <w:rFonts w:ascii="Times New Roman" w:hAnsi="Times New Roman" w:cs="Times New Roman"/>
        </w:rPr>
      </w:pPr>
      <w:r>
        <w:rPr>
          <w:rFonts w:ascii="Times New Roman" w:hAnsi="Times New Roman" w:cs="Times New Roman"/>
        </w:rPr>
        <w:tab/>
        <w:t>Economic reparations could come in the form of individual payments, through which “f</w:t>
      </w:r>
      <w:r w:rsidRPr="004E7DDC">
        <w:rPr>
          <w:rFonts w:ascii="Times New Roman" w:hAnsi="Times New Roman" w:cs="Times New Roman"/>
        </w:rPr>
        <w:t>amilies could get a one-time check, receive vouchers for medical insurance or college, or have access to a trust fund to finance a business or a home” (Cohen)</w:t>
      </w:r>
      <w:r>
        <w:rPr>
          <w:rFonts w:ascii="Times New Roman" w:hAnsi="Times New Roman" w:cs="Times New Roman"/>
        </w:rPr>
        <w:t xml:space="preserve">. </w:t>
      </w:r>
      <w:r w:rsidR="00511D8E">
        <w:rPr>
          <w:rFonts w:ascii="Times New Roman" w:hAnsi="Times New Roman" w:cs="Times New Roman"/>
        </w:rPr>
        <w:t xml:space="preserve">Since the </w:t>
      </w:r>
      <w:r w:rsidR="00511D8E" w:rsidRPr="00511D8E">
        <w:rPr>
          <w:rFonts w:ascii="Times New Roman" w:hAnsi="Times New Roman" w:cs="Times New Roman"/>
        </w:rPr>
        <w:t>institution of slavery enriched whi</w:t>
      </w:r>
      <w:r w:rsidR="00511D8E">
        <w:rPr>
          <w:rFonts w:ascii="Times New Roman" w:hAnsi="Times New Roman" w:cs="Times New Roman"/>
        </w:rPr>
        <w:t xml:space="preserve">te Americans at the expense of Black Americans, some argue that this unjust enrichment must be returned </w:t>
      </w:r>
      <w:r w:rsidR="00511D8E" w:rsidRPr="00511D8E">
        <w:rPr>
          <w:rFonts w:ascii="Times New Roman" w:hAnsi="Times New Roman" w:cs="Times New Roman"/>
        </w:rPr>
        <w:t>“by using the progressive tax system to redistribute ‘a portion, about 10% of the income of those at the top 30%, which is overwhelmingly and disproportionately white... because it was not fairly earned’” (</w:t>
      </w:r>
      <w:proofErr w:type="spellStart"/>
      <w:r w:rsidR="00511D8E" w:rsidRPr="00511D8E">
        <w:rPr>
          <w:rFonts w:ascii="Times New Roman" w:hAnsi="Times New Roman" w:cs="Times New Roman"/>
        </w:rPr>
        <w:t>Flemming</w:t>
      </w:r>
      <w:proofErr w:type="spellEnd"/>
      <w:r w:rsidR="00511D8E" w:rsidRPr="00511D8E">
        <w:rPr>
          <w:rFonts w:ascii="Times New Roman" w:hAnsi="Times New Roman" w:cs="Times New Roman"/>
        </w:rPr>
        <w:t>-Hunter, 106)</w:t>
      </w:r>
      <w:r w:rsidR="00511D8E">
        <w:rPr>
          <w:rFonts w:ascii="Times New Roman" w:hAnsi="Times New Roman" w:cs="Times New Roman"/>
        </w:rPr>
        <w:t xml:space="preserve">. Economic reparations could also be distributed by investing in predominately African American communities, utilizing the atonement model, which emphasizes </w:t>
      </w:r>
      <w:r w:rsidR="00511D8E" w:rsidRPr="00511D8E">
        <w:rPr>
          <w:rFonts w:ascii="Times New Roman" w:hAnsi="Times New Roman" w:cs="Times New Roman"/>
        </w:rPr>
        <w:t>“longer-term investments in education, housing and businesses that build up wealth” (Cohen)</w:t>
      </w:r>
      <w:r w:rsidR="00511D8E">
        <w:rPr>
          <w:rFonts w:ascii="Times New Roman" w:hAnsi="Times New Roman" w:cs="Times New Roman"/>
        </w:rPr>
        <w:t>. This community investment could involve the improvement of “</w:t>
      </w:r>
      <w:r w:rsidR="00511D8E" w:rsidRPr="00511D8E">
        <w:rPr>
          <w:rFonts w:ascii="Times New Roman" w:hAnsi="Times New Roman" w:cs="Times New Roman"/>
        </w:rPr>
        <w:t xml:space="preserve">housing assistance programs that help Black Americans move towards purchasing homes” </w:t>
      </w:r>
      <w:r w:rsidR="00511D8E">
        <w:rPr>
          <w:rFonts w:ascii="Times New Roman" w:hAnsi="Times New Roman" w:cs="Times New Roman"/>
        </w:rPr>
        <w:t>or “</w:t>
      </w:r>
      <w:r w:rsidR="00511D8E" w:rsidRPr="00511D8E">
        <w:rPr>
          <w:rFonts w:ascii="Times New Roman" w:hAnsi="Times New Roman" w:cs="Times New Roman"/>
        </w:rPr>
        <w:t xml:space="preserve">bringing desperately needed services such as grocery stores that are affordable; urgent care centers; community centers for not only youth, but all ages; pharmacies; green spaces/community gardens” </w:t>
      </w:r>
      <w:r w:rsidR="000D2AA2">
        <w:rPr>
          <w:rFonts w:ascii="Times New Roman" w:hAnsi="Times New Roman" w:cs="Times New Roman"/>
        </w:rPr>
        <w:t xml:space="preserve">to help address structural disadvantage and inequity </w:t>
      </w:r>
      <w:r w:rsidR="00511D8E" w:rsidRPr="00511D8E">
        <w:rPr>
          <w:rFonts w:ascii="Times New Roman" w:hAnsi="Times New Roman" w:cs="Times New Roman"/>
        </w:rPr>
        <w:t>(Snodgrass)</w:t>
      </w:r>
      <w:r w:rsidR="00511D8E">
        <w:rPr>
          <w:rFonts w:ascii="Times New Roman" w:hAnsi="Times New Roman" w:cs="Times New Roman"/>
        </w:rPr>
        <w:t xml:space="preserve">. </w:t>
      </w:r>
    </w:p>
    <w:p w14:paraId="744DF75D" w14:textId="1FE35357" w:rsidR="000D2AA2" w:rsidRPr="00213845" w:rsidRDefault="00213845" w:rsidP="00B771FB">
      <w:pPr>
        <w:spacing w:line="480" w:lineRule="auto"/>
        <w:rPr>
          <w:rFonts w:ascii="Times New Roman" w:hAnsi="Times New Roman" w:cs="Times New Roman"/>
          <w:b/>
          <w:i/>
        </w:rPr>
      </w:pPr>
      <w:r>
        <w:rPr>
          <w:rFonts w:ascii="Times New Roman" w:hAnsi="Times New Roman" w:cs="Times New Roman"/>
          <w:b/>
          <w:i/>
        </w:rPr>
        <w:tab/>
      </w:r>
      <w:r w:rsidR="00B422DD">
        <w:rPr>
          <w:rFonts w:ascii="Times New Roman" w:hAnsi="Times New Roman" w:cs="Times New Roman"/>
          <w:b/>
          <w:i/>
        </w:rPr>
        <w:t>IV</w:t>
      </w:r>
      <w:r w:rsidRPr="00213845">
        <w:rPr>
          <w:rFonts w:ascii="Times New Roman" w:hAnsi="Times New Roman" w:cs="Times New Roman"/>
          <w:b/>
          <w:i/>
        </w:rPr>
        <w:t xml:space="preserve">. </w:t>
      </w:r>
      <w:r>
        <w:rPr>
          <w:rFonts w:ascii="Times New Roman" w:hAnsi="Times New Roman" w:cs="Times New Roman"/>
          <w:b/>
          <w:i/>
        </w:rPr>
        <w:t>Building Peace and Justice Through</w:t>
      </w:r>
      <w:r w:rsidRPr="00213845">
        <w:rPr>
          <w:rFonts w:ascii="Times New Roman" w:hAnsi="Times New Roman" w:cs="Times New Roman"/>
          <w:b/>
          <w:i/>
        </w:rPr>
        <w:t xml:space="preserve"> Reparations </w:t>
      </w:r>
    </w:p>
    <w:p w14:paraId="648598E9" w14:textId="75DE2980" w:rsidR="005A6BC8" w:rsidRDefault="004E7572" w:rsidP="00B771FB">
      <w:pPr>
        <w:spacing w:line="480" w:lineRule="auto"/>
        <w:rPr>
          <w:rFonts w:ascii="Times New Roman" w:hAnsi="Times New Roman" w:cs="Times New Roman"/>
        </w:rPr>
      </w:pPr>
      <w:r>
        <w:rPr>
          <w:rFonts w:ascii="Times New Roman" w:hAnsi="Times New Roman" w:cs="Times New Roman"/>
        </w:rPr>
        <w:lastRenderedPageBreak/>
        <w:tab/>
      </w:r>
      <w:r w:rsidR="005A6BC8">
        <w:rPr>
          <w:rFonts w:ascii="Times New Roman" w:hAnsi="Times New Roman" w:cs="Times New Roman"/>
        </w:rPr>
        <w:t xml:space="preserve"> </w:t>
      </w:r>
      <w:r w:rsidR="00F87E71">
        <w:rPr>
          <w:rFonts w:ascii="Times New Roman" w:hAnsi="Times New Roman" w:cs="Times New Roman"/>
        </w:rPr>
        <w:t>Peace</w:t>
      </w:r>
      <w:r w:rsidR="003F7747">
        <w:rPr>
          <w:rFonts w:ascii="Times New Roman" w:hAnsi="Times New Roman" w:cs="Times New Roman"/>
        </w:rPr>
        <w:t xml:space="preserve">building is a process that </w:t>
      </w:r>
      <w:r w:rsidR="003F7747" w:rsidRPr="003F7747">
        <w:rPr>
          <w:rFonts w:ascii="Times New Roman" w:hAnsi="Times New Roman" w:cs="Times New Roman"/>
        </w:rPr>
        <w:t>“focuses on transforming inhumane social patterns, flawed structural conditions, and open violent conflict” (</w:t>
      </w:r>
      <w:proofErr w:type="spellStart"/>
      <w:r w:rsidR="003F7747" w:rsidRPr="003F7747">
        <w:rPr>
          <w:rFonts w:ascii="Times New Roman" w:hAnsi="Times New Roman" w:cs="Times New Roman"/>
        </w:rPr>
        <w:t>Lederach</w:t>
      </w:r>
      <w:proofErr w:type="spellEnd"/>
      <w:r w:rsidR="003F7747" w:rsidRPr="003F7747">
        <w:rPr>
          <w:rFonts w:ascii="Times New Roman" w:hAnsi="Times New Roman" w:cs="Times New Roman"/>
        </w:rPr>
        <w:t xml:space="preserve"> and Appleby, 22)</w:t>
      </w:r>
      <w:r w:rsidR="003F7747">
        <w:rPr>
          <w:rFonts w:ascii="Times New Roman" w:hAnsi="Times New Roman" w:cs="Times New Roman"/>
        </w:rPr>
        <w:t xml:space="preserve">. </w:t>
      </w:r>
      <w:r w:rsidR="00EB15D7">
        <w:rPr>
          <w:rFonts w:ascii="Times New Roman" w:hAnsi="Times New Roman" w:cs="Times New Roman"/>
        </w:rPr>
        <w:t>The goal of peace</w:t>
      </w:r>
      <w:r w:rsidR="00640D60">
        <w:rPr>
          <w:rFonts w:ascii="Times New Roman" w:hAnsi="Times New Roman" w:cs="Times New Roman"/>
        </w:rPr>
        <w:t xml:space="preserve">building is to </w:t>
      </w:r>
      <w:r w:rsidR="005564CA">
        <w:rPr>
          <w:rFonts w:ascii="Times New Roman" w:hAnsi="Times New Roman" w:cs="Times New Roman"/>
        </w:rPr>
        <w:t xml:space="preserve">achieve </w:t>
      </w:r>
      <w:r w:rsidR="005564CA" w:rsidRPr="00537EA4">
        <w:rPr>
          <w:rFonts w:ascii="Times New Roman" w:hAnsi="Times New Roman" w:cs="Times New Roman"/>
          <w:i/>
        </w:rPr>
        <w:t>just peace</w:t>
      </w:r>
      <w:r w:rsidR="005564CA">
        <w:rPr>
          <w:rFonts w:ascii="Times New Roman" w:hAnsi="Times New Roman" w:cs="Times New Roman"/>
        </w:rPr>
        <w:t xml:space="preserve">, which is peace that “realizes a degree of justice” (Philpott, </w:t>
      </w:r>
      <w:r w:rsidR="005564CA" w:rsidRPr="005564CA">
        <w:rPr>
          <w:rFonts w:ascii="Times New Roman" w:hAnsi="Times New Roman" w:cs="Times New Roman"/>
        </w:rPr>
        <w:t>“Reconciliation: An Ethic for Peacebuilding”, 91)</w:t>
      </w:r>
      <w:r w:rsidR="005564CA">
        <w:rPr>
          <w:rFonts w:ascii="Times New Roman" w:hAnsi="Times New Roman" w:cs="Times New Roman"/>
        </w:rPr>
        <w:t xml:space="preserve">. Just peace is </w:t>
      </w:r>
      <w:r w:rsidR="005564CA" w:rsidRPr="005564CA">
        <w:rPr>
          <w:rFonts w:ascii="Times New Roman" w:hAnsi="Times New Roman" w:cs="Times New Roman"/>
        </w:rPr>
        <w:t>“a dynamic state of affairs in which the reduction and management of violence and the achievement of social and economic justice are undertaken as mutual, reinforcing dimensions of constructive change” (</w:t>
      </w:r>
      <w:proofErr w:type="spellStart"/>
      <w:r w:rsidR="005564CA" w:rsidRPr="005564CA">
        <w:rPr>
          <w:rFonts w:ascii="Times New Roman" w:hAnsi="Times New Roman" w:cs="Times New Roman"/>
        </w:rPr>
        <w:t>Lederach</w:t>
      </w:r>
      <w:proofErr w:type="spellEnd"/>
      <w:r w:rsidR="005564CA" w:rsidRPr="005564CA">
        <w:rPr>
          <w:rFonts w:ascii="Times New Roman" w:hAnsi="Times New Roman" w:cs="Times New Roman"/>
        </w:rPr>
        <w:t xml:space="preserve"> and Appleby, 23)</w:t>
      </w:r>
      <w:r w:rsidR="005564CA">
        <w:rPr>
          <w:rFonts w:ascii="Times New Roman" w:hAnsi="Times New Roman" w:cs="Times New Roman"/>
        </w:rPr>
        <w:t xml:space="preserve">. </w:t>
      </w:r>
      <w:r w:rsidR="003F7747">
        <w:rPr>
          <w:rFonts w:ascii="Times New Roman" w:hAnsi="Times New Roman" w:cs="Times New Roman"/>
        </w:rPr>
        <w:t xml:space="preserve">Reparations facilitate </w:t>
      </w:r>
      <w:r w:rsidR="00F87E71">
        <w:rPr>
          <w:rFonts w:ascii="Times New Roman" w:hAnsi="Times New Roman" w:cs="Times New Roman"/>
        </w:rPr>
        <w:t>peace</w:t>
      </w:r>
      <w:r w:rsidR="005564CA">
        <w:rPr>
          <w:rFonts w:ascii="Times New Roman" w:hAnsi="Times New Roman" w:cs="Times New Roman"/>
        </w:rPr>
        <w:t>building that achieves just peace</w:t>
      </w:r>
      <w:r w:rsidR="003F7747">
        <w:rPr>
          <w:rFonts w:ascii="Times New Roman" w:hAnsi="Times New Roman" w:cs="Times New Roman"/>
        </w:rPr>
        <w:t xml:space="preserve"> by addressing structural inequities and transforming society. </w:t>
      </w:r>
      <w:r w:rsidR="004A6409">
        <w:rPr>
          <w:rFonts w:ascii="Times New Roman" w:hAnsi="Times New Roman" w:cs="Times New Roman"/>
        </w:rPr>
        <w:t>The role</w:t>
      </w:r>
      <w:r w:rsidR="00F87E71">
        <w:rPr>
          <w:rFonts w:ascii="Times New Roman" w:hAnsi="Times New Roman" w:cs="Times New Roman"/>
        </w:rPr>
        <w:t xml:space="preserve"> of reparations in peace</w:t>
      </w:r>
      <w:r w:rsidR="004A6409">
        <w:rPr>
          <w:rFonts w:ascii="Times New Roman" w:hAnsi="Times New Roman" w:cs="Times New Roman"/>
        </w:rPr>
        <w:t xml:space="preserve">building is </w:t>
      </w:r>
      <w:r w:rsidR="006015F6">
        <w:rPr>
          <w:rFonts w:ascii="Times New Roman" w:hAnsi="Times New Roman" w:cs="Times New Roman"/>
        </w:rPr>
        <w:t xml:space="preserve">supported by many moral arguments that show how reparations help restore victims, achieve justice and transform societies. </w:t>
      </w:r>
    </w:p>
    <w:p w14:paraId="5C6C5339" w14:textId="635E18BF" w:rsidR="006015F6" w:rsidRDefault="006015F6" w:rsidP="00B771FB">
      <w:pPr>
        <w:spacing w:line="480" w:lineRule="auto"/>
        <w:rPr>
          <w:rFonts w:ascii="Times New Roman" w:hAnsi="Times New Roman" w:cs="Times New Roman"/>
        </w:rPr>
      </w:pPr>
      <w:r>
        <w:rPr>
          <w:rFonts w:ascii="Times New Roman" w:hAnsi="Times New Roman" w:cs="Times New Roman"/>
        </w:rPr>
        <w:tab/>
        <w:t xml:space="preserve">The main principle of reparations is </w:t>
      </w:r>
      <w:r w:rsidRPr="006015F6">
        <w:rPr>
          <w:rFonts w:ascii="Times New Roman" w:hAnsi="Times New Roman" w:cs="Times New Roman"/>
          <w:i/>
        </w:rPr>
        <w:t>restitution in integrum</w:t>
      </w:r>
      <w:r>
        <w:rPr>
          <w:rFonts w:ascii="Times New Roman" w:hAnsi="Times New Roman" w:cs="Times New Roman"/>
        </w:rPr>
        <w:t xml:space="preserve">, which refers to the restoration of a victim. Philpott explains that, </w:t>
      </w:r>
      <w:r w:rsidRPr="006015F6">
        <w:rPr>
          <w:rFonts w:ascii="Times New Roman" w:hAnsi="Times New Roman" w:cs="Times New Roman"/>
        </w:rPr>
        <w:t>“the loss of life and limb, along with trauma and other injuries, is not easily rectified, advocates realize, but where restoration is not possible, compensation may be” (Philpott, “Four Practices”, 193)</w:t>
      </w:r>
      <w:r>
        <w:rPr>
          <w:rFonts w:ascii="Times New Roman" w:hAnsi="Times New Roman" w:cs="Times New Roman"/>
        </w:rPr>
        <w:t xml:space="preserve">. It is impossible to undo the injuries caused by injustice, but reparations can symbolically restore victims and begin repairing some of the harm they experienced. At its core, reparations are meant to “repair that which has been broken” </w:t>
      </w:r>
      <w:r w:rsidR="006D6D1D">
        <w:rPr>
          <w:rFonts w:ascii="Times New Roman" w:hAnsi="Times New Roman" w:cs="Times New Roman"/>
        </w:rPr>
        <w:t xml:space="preserve">(Sutton). They go beyond monetary compensation and aim to </w:t>
      </w:r>
      <w:r>
        <w:rPr>
          <w:rFonts w:ascii="Times New Roman" w:hAnsi="Times New Roman" w:cs="Times New Roman"/>
        </w:rPr>
        <w:t>“</w:t>
      </w:r>
      <w:r w:rsidRPr="006015F6">
        <w:rPr>
          <w:rFonts w:ascii="Times New Roman" w:hAnsi="Times New Roman" w:cs="Times New Roman"/>
        </w:rPr>
        <w:t>make whole again, and/or to restore; to offer atonement; to make amends; to reconcile for a wrong or injury” (Sutton)</w:t>
      </w:r>
      <w:r>
        <w:rPr>
          <w:rFonts w:ascii="Times New Roman" w:hAnsi="Times New Roman" w:cs="Times New Roman"/>
        </w:rPr>
        <w:t xml:space="preserve">. </w:t>
      </w:r>
    </w:p>
    <w:p w14:paraId="2BE84E60" w14:textId="66EB02FE" w:rsidR="006D6D1D" w:rsidRDefault="006D6D1D" w:rsidP="00B771FB">
      <w:pPr>
        <w:spacing w:line="480" w:lineRule="auto"/>
        <w:rPr>
          <w:rFonts w:ascii="Times New Roman" w:hAnsi="Times New Roman" w:cs="Times New Roman"/>
        </w:rPr>
      </w:pPr>
      <w:r>
        <w:rPr>
          <w:rFonts w:ascii="Times New Roman" w:hAnsi="Times New Roman" w:cs="Times New Roman"/>
        </w:rPr>
        <w:tab/>
        <w:t xml:space="preserve">The use of reparations as a way to peace is also supported by the </w:t>
      </w:r>
      <w:r w:rsidRPr="00537EA4">
        <w:rPr>
          <w:rFonts w:ascii="Times New Roman" w:hAnsi="Times New Roman" w:cs="Times New Roman"/>
          <w:i/>
        </w:rPr>
        <w:t>restitution principle</w:t>
      </w:r>
      <w:r>
        <w:rPr>
          <w:rFonts w:ascii="Times New Roman" w:hAnsi="Times New Roman" w:cs="Times New Roman"/>
        </w:rPr>
        <w:t xml:space="preserve">, which argues that </w:t>
      </w:r>
      <w:r w:rsidRPr="006D6D1D">
        <w:rPr>
          <w:rFonts w:ascii="Times New Roman" w:hAnsi="Times New Roman" w:cs="Times New Roman"/>
        </w:rPr>
        <w:t xml:space="preserve">“if a social group, nation, or a race, decided that past behavior was wrong and made that behavior illegal, ‘then it is wrong to receive and retain the benefits produced by those actions. And it is necessary to make restitution, giving back the wrongful benefit, by some </w:t>
      </w:r>
      <w:r w:rsidRPr="006D6D1D">
        <w:rPr>
          <w:rFonts w:ascii="Times New Roman" w:hAnsi="Times New Roman" w:cs="Times New Roman"/>
        </w:rPr>
        <w:lastRenderedPageBreak/>
        <w:t>redistributive action’” (</w:t>
      </w:r>
      <w:proofErr w:type="spellStart"/>
      <w:r w:rsidRPr="006D6D1D">
        <w:rPr>
          <w:rFonts w:ascii="Times New Roman" w:hAnsi="Times New Roman" w:cs="Times New Roman"/>
        </w:rPr>
        <w:t>Flemming</w:t>
      </w:r>
      <w:proofErr w:type="spellEnd"/>
      <w:r w:rsidRPr="006D6D1D">
        <w:rPr>
          <w:rFonts w:ascii="Times New Roman" w:hAnsi="Times New Roman" w:cs="Times New Roman"/>
        </w:rPr>
        <w:t>-Hunter, 107)</w:t>
      </w:r>
      <w:r>
        <w:rPr>
          <w:rFonts w:ascii="Times New Roman" w:hAnsi="Times New Roman" w:cs="Times New Roman"/>
        </w:rPr>
        <w:t xml:space="preserve">. </w:t>
      </w:r>
      <w:r w:rsidR="00537EA4">
        <w:rPr>
          <w:rFonts w:ascii="Times New Roman" w:hAnsi="Times New Roman" w:cs="Times New Roman"/>
        </w:rPr>
        <w:t>In the U.S., white Americans are still receiving and retaining the benefits produced by the institution of slavery through the inheritance of wealth and unequal opportunity that originated in the era of slavery</w:t>
      </w:r>
      <w:r w:rsidR="00EB15D7">
        <w:rPr>
          <w:rFonts w:ascii="Times New Roman" w:hAnsi="Times New Roman" w:cs="Times New Roman"/>
        </w:rPr>
        <w:t>,</w:t>
      </w:r>
      <w:r w:rsidR="00537EA4">
        <w:rPr>
          <w:rFonts w:ascii="Times New Roman" w:hAnsi="Times New Roman" w:cs="Times New Roman"/>
        </w:rPr>
        <w:t xml:space="preserve"> and was passed down through generations. They experience a wrongful benefit that Black Americans do not have, therefore, it is necessary to make restitution through reparations. </w:t>
      </w:r>
    </w:p>
    <w:p w14:paraId="6C4E07F9" w14:textId="0CDAC39E" w:rsidR="00537EA4" w:rsidRDefault="00537EA4" w:rsidP="00B771FB">
      <w:pPr>
        <w:spacing w:line="480" w:lineRule="auto"/>
        <w:rPr>
          <w:rFonts w:ascii="Times New Roman" w:hAnsi="Times New Roman" w:cs="Times New Roman"/>
        </w:rPr>
      </w:pPr>
      <w:r>
        <w:rPr>
          <w:rFonts w:ascii="Times New Roman" w:hAnsi="Times New Roman" w:cs="Times New Roman"/>
        </w:rPr>
        <w:tab/>
      </w:r>
      <w:r w:rsidR="008C1B69">
        <w:rPr>
          <w:rFonts w:ascii="Times New Roman" w:hAnsi="Times New Roman" w:cs="Times New Roman"/>
        </w:rPr>
        <w:t xml:space="preserve">There is also </w:t>
      </w:r>
      <w:r w:rsidR="009833DE">
        <w:rPr>
          <w:rFonts w:ascii="Times New Roman" w:hAnsi="Times New Roman" w:cs="Times New Roman"/>
        </w:rPr>
        <w:t>theological</w:t>
      </w:r>
      <w:r w:rsidR="008C1B69">
        <w:rPr>
          <w:rFonts w:ascii="Times New Roman" w:hAnsi="Times New Roman" w:cs="Times New Roman"/>
        </w:rPr>
        <w:t xml:space="preserve"> </w:t>
      </w:r>
      <w:r w:rsidR="009833DE">
        <w:rPr>
          <w:rFonts w:ascii="Times New Roman" w:hAnsi="Times New Roman" w:cs="Times New Roman"/>
        </w:rPr>
        <w:t>grounding to support reparations due to the moral obligation faith communities have to repair communities. Many religious traditions “</w:t>
      </w:r>
      <w:r w:rsidR="009833DE" w:rsidRPr="009833DE">
        <w:rPr>
          <w:rFonts w:ascii="Times New Roman" w:hAnsi="Times New Roman" w:cs="Times New Roman"/>
        </w:rPr>
        <w:t>view reparations as a component of the restoration of right relationship following sin, crime, and injustice” (Philpott, “Four Practices”, 197)</w:t>
      </w:r>
      <w:r w:rsidR="009833DE">
        <w:rPr>
          <w:rFonts w:ascii="Times New Roman" w:hAnsi="Times New Roman" w:cs="Times New Roman"/>
        </w:rPr>
        <w:t>. Reparations have been considered an integral role in peac</w:t>
      </w:r>
      <w:r w:rsidR="00F87E71">
        <w:rPr>
          <w:rFonts w:ascii="Times New Roman" w:hAnsi="Times New Roman" w:cs="Times New Roman"/>
        </w:rPr>
        <w:t>e</w:t>
      </w:r>
      <w:r w:rsidR="009833DE">
        <w:rPr>
          <w:rFonts w:ascii="Times New Roman" w:hAnsi="Times New Roman" w:cs="Times New Roman"/>
        </w:rPr>
        <w:t>building by faith communities; “m</w:t>
      </w:r>
      <w:r w:rsidR="009833DE" w:rsidRPr="009833DE">
        <w:rPr>
          <w:rFonts w:ascii="Times New Roman" w:hAnsi="Times New Roman" w:cs="Times New Roman"/>
        </w:rPr>
        <w:t xml:space="preserve">aterial restitution aimed at promoting </w:t>
      </w:r>
      <w:r w:rsidR="009833DE" w:rsidRPr="009833DE">
        <w:rPr>
          <w:rFonts w:ascii="Times New Roman" w:hAnsi="Times New Roman" w:cs="Times New Roman"/>
          <w:i/>
        </w:rPr>
        <w:t>shalom</w:t>
      </w:r>
      <w:r w:rsidR="009833DE" w:rsidRPr="009833DE">
        <w:rPr>
          <w:rFonts w:ascii="Times New Roman" w:hAnsi="Times New Roman" w:cs="Times New Roman"/>
        </w:rPr>
        <w:t>, the peace of restoration, was the core principle for dealing with injured parties in the law of Israel as set forth in the Torah” (Philpott, “Four Practices”, 197)</w:t>
      </w:r>
      <w:r w:rsidR="009833DE">
        <w:rPr>
          <w:rFonts w:ascii="Times New Roman" w:hAnsi="Times New Roman" w:cs="Times New Roman"/>
        </w:rPr>
        <w:t>. They are also considered central to the process of reconciliation</w:t>
      </w:r>
      <w:r w:rsidR="00F87E71">
        <w:rPr>
          <w:rFonts w:ascii="Times New Roman" w:hAnsi="Times New Roman" w:cs="Times New Roman"/>
        </w:rPr>
        <w:t>, an important step in any peacebuilding process. In the Jewish tradition, a “</w:t>
      </w:r>
      <w:r w:rsidR="00F87E71" w:rsidRPr="00F87E71">
        <w:rPr>
          <w:rFonts w:ascii="Times New Roman" w:hAnsi="Times New Roman" w:cs="Times New Roman"/>
        </w:rPr>
        <w:t>perpetrator’s restitution constitutes the first state in the performance of teshuva, or repentance</w:t>
      </w:r>
      <w:r w:rsidR="00F87E71">
        <w:rPr>
          <w:rFonts w:ascii="Times New Roman" w:hAnsi="Times New Roman" w:cs="Times New Roman"/>
        </w:rPr>
        <w:t>” and “i</w:t>
      </w:r>
      <w:r w:rsidR="00F87E71" w:rsidRPr="00F87E71">
        <w:rPr>
          <w:rFonts w:ascii="Times New Roman" w:hAnsi="Times New Roman" w:cs="Times New Roman"/>
        </w:rPr>
        <w:t>n the Christian tradition, reparations, paid by sinners to their victims as a penitential gesture toward the restoration of right relationship, date back to the earliest years of the church”</w:t>
      </w:r>
      <w:r w:rsidR="00F87E71" w:rsidRPr="00F87E71">
        <w:t xml:space="preserve"> </w:t>
      </w:r>
      <w:r w:rsidR="00F87E71" w:rsidRPr="00F87E71">
        <w:rPr>
          <w:rFonts w:ascii="Times New Roman" w:hAnsi="Times New Roman" w:cs="Times New Roman"/>
        </w:rPr>
        <w:t>(Philpott, “Four Practices”, 197)</w:t>
      </w:r>
      <w:r w:rsidR="00F87E71">
        <w:rPr>
          <w:rFonts w:ascii="Times New Roman" w:hAnsi="Times New Roman" w:cs="Times New Roman"/>
        </w:rPr>
        <w:t xml:space="preserve">. Faith communities are charged with an obligation to create a “beloved community” and promote justice because </w:t>
      </w:r>
      <w:r w:rsidR="00F87E71" w:rsidRPr="00F87E71">
        <w:rPr>
          <w:rFonts w:ascii="Times New Roman" w:hAnsi="Times New Roman" w:cs="Times New Roman"/>
        </w:rPr>
        <w:t>“there can be no love without justice, and there can be no justice without some form of repairing an injustice” (Sutton)</w:t>
      </w:r>
      <w:r w:rsidR="00F87E71">
        <w:rPr>
          <w:rFonts w:ascii="Times New Roman" w:hAnsi="Times New Roman" w:cs="Times New Roman"/>
        </w:rPr>
        <w:t xml:space="preserve">. Reparations are an important step in repairing injustice and creating a beloved community. </w:t>
      </w:r>
    </w:p>
    <w:p w14:paraId="0C09D615" w14:textId="6E894A32" w:rsidR="00486CC5" w:rsidRDefault="00486CC5" w:rsidP="00B771FB">
      <w:pPr>
        <w:spacing w:line="480" w:lineRule="auto"/>
        <w:rPr>
          <w:rFonts w:ascii="Times New Roman" w:hAnsi="Times New Roman" w:cs="Times New Roman"/>
        </w:rPr>
      </w:pPr>
      <w:r>
        <w:rPr>
          <w:rFonts w:ascii="Times New Roman" w:hAnsi="Times New Roman" w:cs="Times New Roman"/>
        </w:rPr>
        <w:tab/>
      </w:r>
      <w:r w:rsidR="003F25DC">
        <w:rPr>
          <w:rFonts w:ascii="Times New Roman" w:hAnsi="Times New Roman" w:cs="Times New Roman"/>
        </w:rPr>
        <w:t xml:space="preserve">Reparations help achieve just peace by facilitating the transformation of society. </w:t>
      </w:r>
      <w:r w:rsidR="00111704">
        <w:rPr>
          <w:rFonts w:ascii="Times New Roman" w:hAnsi="Times New Roman" w:cs="Times New Roman"/>
        </w:rPr>
        <w:t xml:space="preserve">To adequately address and repair injustice </w:t>
      </w:r>
      <w:r w:rsidR="00E0437C">
        <w:rPr>
          <w:rFonts w:ascii="Times New Roman" w:hAnsi="Times New Roman" w:cs="Times New Roman"/>
        </w:rPr>
        <w:t>and</w:t>
      </w:r>
      <w:r w:rsidR="00111704">
        <w:rPr>
          <w:rFonts w:ascii="Times New Roman" w:hAnsi="Times New Roman" w:cs="Times New Roman"/>
        </w:rPr>
        <w:t xml:space="preserve"> build peace, change needs to occur at the systemic level. In the U.S., this has not occurred and we do not have just peace. Representative Jackson-</w:t>
      </w:r>
      <w:r w:rsidR="00111704">
        <w:rPr>
          <w:rFonts w:ascii="Times New Roman" w:hAnsi="Times New Roman" w:cs="Times New Roman"/>
        </w:rPr>
        <w:lastRenderedPageBreak/>
        <w:t>Lee explains that although the civil rights movement challenged unjust practices and structures that impacted</w:t>
      </w:r>
      <w:r w:rsidR="000B109D">
        <w:rPr>
          <w:rFonts w:ascii="Times New Roman" w:hAnsi="Times New Roman" w:cs="Times New Roman"/>
        </w:rPr>
        <w:t xml:space="preserve"> the African </w:t>
      </w:r>
      <w:r w:rsidR="00111704">
        <w:rPr>
          <w:rFonts w:ascii="Times New Roman" w:hAnsi="Times New Roman" w:cs="Times New Roman"/>
        </w:rPr>
        <w:t>American community, “</w:t>
      </w:r>
      <w:r w:rsidR="00111704" w:rsidRPr="00111704">
        <w:rPr>
          <w:rFonts w:ascii="Times New Roman" w:hAnsi="Times New Roman" w:cs="Times New Roman"/>
        </w:rPr>
        <w:t>it was not followed by a commitment to truth and reconciliation. For that reason, the legacy of racial inequality has persisted and left the nation vulnerable to a range of problems that continue to yield division, racial disparities, and injustice” (Jackson-Lee)</w:t>
      </w:r>
      <w:r w:rsidR="00111704">
        <w:rPr>
          <w:rFonts w:ascii="Times New Roman" w:hAnsi="Times New Roman" w:cs="Times New Roman"/>
        </w:rPr>
        <w:t xml:space="preserve">. There needs to be systemic change to prevent the legacy of slavery from continuing to </w:t>
      </w:r>
      <w:r w:rsidR="000B109D">
        <w:rPr>
          <w:rFonts w:ascii="Times New Roman" w:hAnsi="Times New Roman" w:cs="Times New Roman"/>
        </w:rPr>
        <w:t xml:space="preserve">negatively </w:t>
      </w:r>
      <w:r w:rsidR="00111704">
        <w:rPr>
          <w:rFonts w:ascii="Times New Roman" w:hAnsi="Times New Roman" w:cs="Times New Roman"/>
        </w:rPr>
        <w:t xml:space="preserve">impact future generations, and this change needs to have a commitment to truth and reconciliation. Reparations are a way to achieve this kind of change. </w:t>
      </w:r>
    </w:p>
    <w:p w14:paraId="40C693C6" w14:textId="6847A15C" w:rsidR="00111704" w:rsidRDefault="00111704" w:rsidP="00B771FB">
      <w:pPr>
        <w:spacing w:line="480" w:lineRule="auto"/>
        <w:rPr>
          <w:rFonts w:ascii="Times New Roman" w:hAnsi="Times New Roman" w:cs="Times New Roman"/>
        </w:rPr>
      </w:pPr>
      <w:r>
        <w:rPr>
          <w:rFonts w:ascii="Times New Roman" w:hAnsi="Times New Roman" w:cs="Times New Roman"/>
        </w:rPr>
        <w:tab/>
        <w:t>Effective and sustainable peacebuilding strategies recognize that “a</w:t>
      </w:r>
      <w:r w:rsidRPr="00111704">
        <w:rPr>
          <w:rFonts w:ascii="Times New Roman" w:hAnsi="Times New Roman" w:cs="Times New Roman"/>
        </w:rPr>
        <w:t>lleviation of immediate suffering must be built upon the concept of transformation, underscoring the goal of moving a given population from a condition of extreme vulnerability and dependency to one of self-sufficiency and well-being” (</w:t>
      </w:r>
      <w:proofErr w:type="spellStart"/>
      <w:r w:rsidRPr="00111704">
        <w:rPr>
          <w:rFonts w:ascii="Times New Roman" w:hAnsi="Times New Roman" w:cs="Times New Roman"/>
        </w:rPr>
        <w:t>Lederach</w:t>
      </w:r>
      <w:proofErr w:type="spellEnd"/>
      <w:r w:rsidRPr="00111704">
        <w:rPr>
          <w:rFonts w:ascii="Times New Roman" w:hAnsi="Times New Roman" w:cs="Times New Roman"/>
        </w:rPr>
        <w:t>, 75)</w:t>
      </w:r>
      <w:r>
        <w:rPr>
          <w:rFonts w:ascii="Times New Roman" w:hAnsi="Times New Roman" w:cs="Times New Roman"/>
        </w:rPr>
        <w:t xml:space="preserve">. Reparations would help reduce dependency and inequality by enhancing equity. Emancipation did not transform society and as a result, vulnerability and injustice </w:t>
      </w:r>
      <w:r w:rsidR="00E77E56">
        <w:rPr>
          <w:rFonts w:ascii="Times New Roman" w:hAnsi="Times New Roman" w:cs="Times New Roman"/>
        </w:rPr>
        <w:t>have</w:t>
      </w:r>
      <w:r>
        <w:rPr>
          <w:rFonts w:ascii="Times New Roman" w:hAnsi="Times New Roman" w:cs="Times New Roman"/>
        </w:rPr>
        <w:t xml:space="preserve"> transcended into new generations; reparations will </w:t>
      </w:r>
      <w:r w:rsidR="00E77E56">
        <w:rPr>
          <w:rFonts w:ascii="Times New Roman" w:hAnsi="Times New Roman" w:cs="Times New Roman"/>
        </w:rPr>
        <w:t xml:space="preserve">help </w:t>
      </w:r>
      <w:r>
        <w:rPr>
          <w:rFonts w:ascii="Times New Roman" w:hAnsi="Times New Roman" w:cs="Times New Roman"/>
        </w:rPr>
        <w:t xml:space="preserve">stop this cycle by promoting equity. </w:t>
      </w:r>
      <w:r w:rsidR="0014570C">
        <w:rPr>
          <w:rFonts w:ascii="Times New Roman" w:hAnsi="Times New Roman" w:cs="Times New Roman"/>
        </w:rPr>
        <w:t xml:space="preserve">The use of reparations is a way to work in the subsystem that </w:t>
      </w:r>
      <w:proofErr w:type="spellStart"/>
      <w:r w:rsidR="0014570C">
        <w:rPr>
          <w:rFonts w:ascii="Times New Roman" w:hAnsi="Times New Roman" w:cs="Times New Roman"/>
        </w:rPr>
        <w:t>Lederach</w:t>
      </w:r>
      <w:proofErr w:type="spellEnd"/>
      <w:r w:rsidR="0014570C">
        <w:rPr>
          <w:rFonts w:ascii="Times New Roman" w:hAnsi="Times New Roman" w:cs="Times New Roman"/>
        </w:rPr>
        <w:t xml:space="preserve"> proposes for sustainable peacebuilding by </w:t>
      </w:r>
      <w:r w:rsidR="0014570C" w:rsidRPr="0014570C">
        <w:rPr>
          <w:rFonts w:ascii="Times New Roman" w:hAnsi="Times New Roman" w:cs="Times New Roman"/>
        </w:rPr>
        <w:t>address</w:t>
      </w:r>
      <w:r w:rsidR="0014570C">
        <w:rPr>
          <w:rFonts w:ascii="Times New Roman" w:hAnsi="Times New Roman" w:cs="Times New Roman"/>
        </w:rPr>
        <w:t>ing</w:t>
      </w:r>
      <w:r w:rsidR="0014570C" w:rsidRPr="0014570C">
        <w:rPr>
          <w:rFonts w:ascii="Times New Roman" w:hAnsi="Times New Roman" w:cs="Times New Roman"/>
        </w:rPr>
        <w:t xml:space="preserve"> “the deeper structural and systemic concerns” </w:t>
      </w:r>
      <w:r w:rsidR="00E77E56">
        <w:rPr>
          <w:rFonts w:ascii="Times New Roman" w:hAnsi="Times New Roman" w:cs="Times New Roman"/>
        </w:rPr>
        <w:t xml:space="preserve">in addition to the immediate issues </w:t>
      </w:r>
      <w:r w:rsidR="0014570C" w:rsidRPr="0014570C">
        <w:rPr>
          <w:rFonts w:ascii="Times New Roman" w:hAnsi="Times New Roman" w:cs="Times New Roman"/>
        </w:rPr>
        <w:t>of racial inequality (</w:t>
      </w:r>
      <w:proofErr w:type="spellStart"/>
      <w:r w:rsidR="0014570C" w:rsidRPr="0014570C">
        <w:rPr>
          <w:rFonts w:ascii="Times New Roman" w:hAnsi="Times New Roman" w:cs="Times New Roman"/>
        </w:rPr>
        <w:t>Lederach</w:t>
      </w:r>
      <w:proofErr w:type="spellEnd"/>
      <w:r w:rsidR="0014570C" w:rsidRPr="0014570C">
        <w:rPr>
          <w:rFonts w:ascii="Times New Roman" w:hAnsi="Times New Roman" w:cs="Times New Roman"/>
        </w:rPr>
        <w:t>, 57)</w:t>
      </w:r>
      <w:r w:rsidR="0014570C">
        <w:rPr>
          <w:rFonts w:ascii="Times New Roman" w:hAnsi="Times New Roman" w:cs="Times New Roman"/>
        </w:rPr>
        <w:t xml:space="preserve">. </w:t>
      </w:r>
      <w:proofErr w:type="spellStart"/>
      <w:r w:rsidR="0014570C">
        <w:rPr>
          <w:rFonts w:ascii="Times New Roman" w:hAnsi="Times New Roman" w:cs="Times New Roman"/>
        </w:rPr>
        <w:t>Lederach</w:t>
      </w:r>
      <w:proofErr w:type="spellEnd"/>
      <w:r w:rsidR="0014570C">
        <w:rPr>
          <w:rFonts w:ascii="Times New Roman" w:hAnsi="Times New Roman" w:cs="Times New Roman"/>
        </w:rPr>
        <w:t xml:space="preserve"> explains that it is necessary to create an </w:t>
      </w:r>
      <w:r w:rsidR="0014570C" w:rsidRPr="0014570C">
        <w:rPr>
          <w:rFonts w:ascii="Times New Roman" w:hAnsi="Times New Roman" w:cs="Times New Roman"/>
        </w:rPr>
        <w:t>“opportunity for social and economic transformation”</w:t>
      </w:r>
      <w:r w:rsidR="0014570C">
        <w:rPr>
          <w:rFonts w:ascii="Times New Roman" w:hAnsi="Times New Roman" w:cs="Times New Roman"/>
        </w:rPr>
        <w:t xml:space="preserve">, and reparations provide this opportunity for the U.S. </w:t>
      </w:r>
      <w:r w:rsidR="0014570C" w:rsidRPr="0014570C">
        <w:rPr>
          <w:rFonts w:ascii="Times New Roman" w:hAnsi="Times New Roman" w:cs="Times New Roman"/>
        </w:rPr>
        <w:t>(</w:t>
      </w:r>
      <w:proofErr w:type="spellStart"/>
      <w:r w:rsidR="0014570C" w:rsidRPr="0014570C">
        <w:rPr>
          <w:rFonts w:ascii="Times New Roman" w:hAnsi="Times New Roman" w:cs="Times New Roman"/>
        </w:rPr>
        <w:t>Lederach</w:t>
      </w:r>
      <w:proofErr w:type="spellEnd"/>
      <w:r w:rsidR="0014570C" w:rsidRPr="0014570C">
        <w:rPr>
          <w:rFonts w:ascii="Times New Roman" w:hAnsi="Times New Roman" w:cs="Times New Roman"/>
        </w:rPr>
        <w:t>, 59)</w:t>
      </w:r>
      <w:r w:rsidR="0014570C">
        <w:rPr>
          <w:rFonts w:ascii="Times New Roman" w:hAnsi="Times New Roman" w:cs="Times New Roman"/>
        </w:rPr>
        <w:t xml:space="preserve">. </w:t>
      </w:r>
    </w:p>
    <w:p w14:paraId="4382E437" w14:textId="4A2D0F35" w:rsidR="0014570C" w:rsidRDefault="0014570C" w:rsidP="00B771FB">
      <w:pPr>
        <w:spacing w:line="480" w:lineRule="auto"/>
        <w:rPr>
          <w:rFonts w:ascii="Times New Roman" w:hAnsi="Times New Roman" w:cs="Times New Roman"/>
        </w:rPr>
      </w:pPr>
      <w:r>
        <w:rPr>
          <w:rFonts w:ascii="Times New Roman" w:hAnsi="Times New Roman" w:cs="Times New Roman"/>
        </w:rPr>
        <w:tab/>
      </w:r>
      <w:r w:rsidR="00B11FB2">
        <w:rPr>
          <w:rFonts w:ascii="Times New Roman" w:hAnsi="Times New Roman" w:cs="Times New Roman"/>
        </w:rPr>
        <w:t xml:space="preserve">By helping transform society, reparations also help prevent future issues. </w:t>
      </w:r>
      <w:proofErr w:type="spellStart"/>
      <w:r w:rsidR="00B11FB2">
        <w:rPr>
          <w:rFonts w:ascii="Times New Roman" w:hAnsi="Times New Roman" w:cs="Times New Roman"/>
        </w:rPr>
        <w:t>Lederach</w:t>
      </w:r>
      <w:proofErr w:type="spellEnd"/>
      <w:r w:rsidR="00B11FB2">
        <w:rPr>
          <w:rFonts w:ascii="Times New Roman" w:hAnsi="Times New Roman" w:cs="Times New Roman"/>
        </w:rPr>
        <w:t xml:space="preserve"> and Appleby explain that, “w</w:t>
      </w:r>
      <w:r w:rsidR="00B11FB2" w:rsidRPr="00B11FB2">
        <w:rPr>
          <w:rFonts w:ascii="Times New Roman" w:hAnsi="Times New Roman" w:cs="Times New Roman"/>
        </w:rPr>
        <w:t>hen access to political and economic power is not at least somewhat equally available and distributed within a given society, conflicts are more likely to remain latent, generating hostilities as well as more complex problems with wider ramifications” (</w:t>
      </w:r>
      <w:proofErr w:type="spellStart"/>
      <w:r w:rsidR="00B11FB2" w:rsidRPr="00B11FB2">
        <w:rPr>
          <w:rFonts w:ascii="Times New Roman" w:hAnsi="Times New Roman" w:cs="Times New Roman"/>
        </w:rPr>
        <w:t>Lederach</w:t>
      </w:r>
      <w:proofErr w:type="spellEnd"/>
      <w:r w:rsidR="00B11FB2" w:rsidRPr="00B11FB2">
        <w:rPr>
          <w:rFonts w:ascii="Times New Roman" w:hAnsi="Times New Roman" w:cs="Times New Roman"/>
        </w:rPr>
        <w:t xml:space="preserve"> and Appleby, 34)</w:t>
      </w:r>
      <w:r w:rsidR="00B11FB2">
        <w:rPr>
          <w:rFonts w:ascii="Times New Roman" w:hAnsi="Times New Roman" w:cs="Times New Roman"/>
        </w:rPr>
        <w:t xml:space="preserve">. Without reparations, the U.S. has seen how inequality and injustice </w:t>
      </w:r>
      <w:r w:rsidR="00B11FB2">
        <w:rPr>
          <w:rFonts w:ascii="Times New Roman" w:hAnsi="Times New Roman" w:cs="Times New Roman"/>
        </w:rPr>
        <w:lastRenderedPageBreak/>
        <w:t xml:space="preserve">have persisted through history. The problems associated with racial injustice that originated </w:t>
      </w:r>
      <w:r w:rsidR="00E77E56">
        <w:rPr>
          <w:rFonts w:ascii="Times New Roman" w:hAnsi="Times New Roman" w:cs="Times New Roman"/>
        </w:rPr>
        <w:t>from</w:t>
      </w:r>
      <w:r w:rsidR="00B11FB2">
        <w:rPr>
          <w:rFonts w:ascii="Times New Roman" w:hAnsi="Times New Roman" w:cs="Times New Roman"/>
        </w:rPr>
        <w:t xml:space="preserve"> the institution of slavery have not been solved. Reparations can help address those issues and prevent their continuation into future generations because unrepaired injury and lack of transformation will lead to a cycle of persistent inequality. </w:t>
      </w:r>
    </w:p>
    <w:p w14:paraId="18B66E48" w14:textId="6D62E3ED" w:rsidR="00BB47A0" w:rsidRDefault="00412DDB" w:rsidP="00B771FB">
      <w:pPr>
        <w:spacing w:line="480" w:lineRule="auto"/>
        <w:rPr>
          <w:rFonts w:ascii="Times New Roman" w:hAnsi="Times New Roman" w:cs="Times New Roman"/>
        </w:rPr>
      </w:pPr>
      <w:r>
        <w:rPr>
          <w:rFonts w:ascii="Times New Roman" w:hAnsi="Times New Roman" w:cs="Times New Roman"/>
        </w:rPr>
        <w:tab/>
        <w:t xml:space="preserve">Reparations also facilitate reconciliation, which is integral to peacebuilding. Acknowledgement is </w:t>
      </w:r>
      <w:r w:rsidR="00E77E56">
        <w:rPr>
          <w:rFonts w:ascii="Times New Roman" w:hAnsi="Times New Roman" w:cs="Times New Roman"/>
        </w:rPr>
        <w:t>central to</w:t>
      </w:r>
      <w:r>
        <w:rPr>
          <w:rFonts w:ascii="Times New Roman" w:hAnsi="Times New Roman" w:cs="Times New Roman"/>
        </w:rPr>
        <w:t xml:space="preserve"> t</w:t>
      </w:r>
      <w:r w:rsidR="00BB47A0">
        <w:rPr>
          <w:rFonts w:ascii="Times New Roman" w:hAnsi="Times New Roman" w:cs="Times New Roman"/>
        </w:rPr>
        <w:t xml:space="preserve">he process of reconciliation. Through acknowledgment, </w:t>
      </w:r>
      <w:r>
        <w:rPr>
          <w:rFonts w:ascii="Times New Roman" w:hAnsi="Times New Roman" w:cs="Times New Roman"/>
        </w:rPr>
        <w:t>“</w:t>
      </w:r>
      <w:r w:rsidRPr="00412DDB">
        <w:rPr>
          <w:rFonts w:ascii="Times New Roman" w:hAnsi="Times New Roman" w:cs="Times New Roman"/>
        </w:rPr>
        <w:t>communities recognize victims’ suffering, the intrinsic injustice in this suffering, an</w:t>
      </w:r>
      <w:r w:rsidR="00BB47A0">
        <w:rPr>
          <w:rFonts w:ascii="Times New Roman" w:hAnsi="Times New Roman" w:cs="Times New Roman"/>
        </w:rPr>
        <w:t>d</w:t>
      </w:r>
      <w:r w:rsidRPr="00412DDB">
        <w:rPr>
          <w:rFonts w:ascii="Times New Roman" w:hAnsi="Times New Roman" w:cs="Times New Roman"/>
        </w:rPr>
        <w:t xml:space="preserve"> the victims’ right of citizenship; they confer on </w:t>
      </w:r>
      <w:r w:rsidR="00BB47A0">
        <w:rPr>
          <w:rFonts w:ascii="Times New Roman" w:hAnsi="Times New Roman" w:cs="Times New Roman"/>
        </w:rPr>
        <w:t>victims empathy and knowledge o</w:t>
      </w:r>
      <w:r w:rsidRPr="00412DDB">
        <w:rPr>
          <w:rFonts w:ascii="Times New Roman" w:hAnsi="Times New Roman" w:cs="Times New Roman"/>
        </w:rPr>
        <w:t>f the circumstances of the injustice; and by calling an injustice an injustice they help defeat the standing victory of the perpetrator’s message” (Philpott, “Reconciliation: An Ethic for Peacebuilding”,</w:t>
      </w:r>
      <w:r w:rsidR="00E77E56">
        <w:rPr>
          <w:rFonts w:ascii="Times New Roman" w:hAnsi="Times New Roman" w:cs="Times New Roman"/>
        </w:rPr>
        <w:t xml:space="preserve"> </w:t>
      </w:r>
      <w:r w:rsidRPr="00412DDB">
        <w:rPr>
          <w:rFonts w:ascii="Times New Roman" w:hAnsi="Times New Roman" w:cs="Times New Roman"/>
        </w:rPr>
        <w:t>106)</w:t>
      </w:r>
      <w:r w:rsidR="00BB47A0">
        <w:rPr>
          <w:rFonts w:ascii="Times New Roman" w:hAnsi="Times New Roman" w:cs="Times New Roman"/>
        </w:rPr>
        <w:t>. Without reparations and a national reckoning in the U.S., the standing victory is white supremacy and racial injustice. Reparations can be seen as “</w:t>
      </w:r>
      <w:r w:rsidR="00BB47A0" w:rsidRPr="00BB47A0">
        <w:rPr>
          <w:rFonts w:ascii="Times New Roman" w:hAnsi="Times New Roman" w:cs="Times New Roman"/>
        </w:rPr>
        <w:t xml:space="preserve">acknowledgement fortified materially” </w:t>
      </w:r>
      <w:r w:rsidR="00BB47A0">
        <w:rPr>
          <w:rFonts w:ascii="Times New Roman" w:hAnsi="Times New Roman" w:cs="Times New Roman"/>
        </w:rPr>
        <w:t xml:space="preserve">because they involve the recognition of victims’ suffering and restoration </w:t>
      </w:r>
      <w:r w:rsidR="00BB47A0" w:rsidRPr="00BB47A0">
        <w:rPr>
          <w:rFonts w:ascii="Times New Roman" w:hAnsi="Times New Roman" w:cs="Times New Roman"/>
        </w:rPr>
        <w:t>(Philpott, “Four Practices”, 196)</w:t>
      </w:r>
      <w:r w:rsidR="00BB47A0">
        <w:rPr>
          <w:rFonts w:ascii="Times New Roman" w:hAnsi="Times New Roman" w:cs="Times New Roman"/>
        </w:rPr>
        <w:t xml:space="preserve">. Reparations communicate many of the same messages as acknowledgment regarding injustice and suffering, “with their material </w:t>
      </w:r>
      <w:r w:rsidR="00BB47A0" w:rsidRPr="00BB47A0">
        <w:rPr>
          <w:rFonts w:ascii="Times New Roman" w:hAnsi="Times New Roman" w:cs="Times New Roman"/>
        </w:rPr>
        <w:t>dimension giving this c</w:t>
      </w:r>
      <w:r w:rsidR="00BB47A0">
        <w:rPr>
          <w:rFonts w:ascii="Times New Roman" w:hAnsi="Times New Roman" w:cs="Times New Roman"/>
        </w:rPr>
        <w:t>ommunication all the more force”</w:t>
      </w:r>
      <w:r w:rsidR="00CB62F7">
        <w:rPr>
          <w:rFonts w:ascii="Times New Roman" w:hAnsi="Times New Roman" w:cs="Times New Roman"/>
        </w:rPr>
        <w:t xml:space="preserve"> </w:t>
      </w:r>
      <w:r w:rsidR="00BB47A0" w:rsidRPr="00BB47A0">
        <w:rPr>
          <w:rFonts w:ascii="Times New Roman" w:hAnsi="Times New Roman" w:cs="Times New Roman"/>
        </w:rPr>
        <w:t>(Philpott, “Reconciliation: An Ethic for Peacebuilding”, 108)</w:t>
      </w:r>
      <w:r w:rsidR="00BB47A0">
        <w:rPr>
          <w:rFonts w:ascii="Times New Roman" w:hAnsi="Times New Roman" w:cs="Times New Roman"/>
        </w:rPr>
        <w:t xml:space="preserve">. Through acknowledgement, </w:t>
      </w:r>
      <w:r w:rsidR="00BB47A0" w:rsidRPr="00BB47A0">
        <w:rPr>
          <w:rFonts w:ascii="Times New Roman" w:hAnsi="Times New Roman" w:cs="Times New Roman"/>
        </w:rPr>
        <w:t>“reparations aim to heal the wound of social ignorance”</w:t>
      </w:r>
      <w:r w:rsidR="00BB47A0">
        <w:rPr>
          <w:rFonts w:ascii="Times New Roman" w:hAnsi="Times New Roman" w:cs="Times New Roman"/>
        </w:rPr>
        <w:t xml:space="preserve"> </w:t>
      </w:r>
      <w:r w:rsidR="00BB47A0" w:rsidRPr="00BB47A0">
        <w:rPr>
          <w:rFonts w:ascii="Times New Roman" w:hAnsi="Times New Roman" w:cs="Times New Roman"/>
        </w:rPr>
        <w:t>(Philpott, “Four Practices”, 196)</w:t>
      </w:r>
      <w:r w:rsidR="00BB47A0">
        <w:rPr>
          <w:rFonts w:ascii="Times New Roman" w:hAnsi="Times New Roman" w:cs="Times New Roman"/>
        </w:rPr>
        <w:t>. Reparations publically identify victims “as objects of injustices” and by doing so, they “</w:t>
      </w:r>
      <w:r w:rsidR="00BB47A0" w:rsidRPr="00BB47A0">
        <w:rPr>
          <w:rFonts w:ascii="Times New Roman" w:hAnsi="Times New Roman" w:cs="Times New Roman"/>
        </w:rPr>
        <w:t xml:space="preserve">proclaim and fortify the legitimacy of human rights” </w:t>
      </w:r>
      <w:r w:rsidR="00BB47A0">
        <w:rPr>
          <w:rFonts w:ascii="Times New Roman" w:hAnsi="Times New Roman" w:cs="Times New Roman"/>
        </w:rPr>
        <w:t xml:space="preserve">for victims and the entire community </w:t>
      </w:r>
      <w:r w:rsidR="00BB47A0" w:rsidRPr="00BB47A0">
        <w:rPr>
          <w:rFonts w:ascii="Times New Roman" w:hAnsi="Times New Roman" w:cs="Times New Roman"/>
        </w:rPr>
        <w:t>(Philpott, “Four Practices”, 196-197)</w:t>
      </w:r>
      <w:r w:rsidR="00BB47A0">
        <w:rPr>
          <w:rFonts w:ascii="Times New Roman" w:hAnsi="Times New Roman" w:cs="Times New Roman"/>
        </w:rPr>
        <w:t>.</w:t>
      </w:r>
    </w:p>
    <w:p w14:paraId="60FBFB18" w14:textId="6D77EE27" w:rsidR="004E7572" w:rsidRDefault="00BB47A0" w:rsidP="00B771FB">
      <w:pPr>
        <w:spacing w:line="480" w:lineRule="auto"/>
        <w:rPr>
          <w:rFonts w:ascii="Times New Roman" w:hAnsi="Times New Roman" w:cs="Times New Roman"/>
        </w:rPr>
      </w:pPr>
      <w:r>
        <w:rPr>
          <w:rFonts w:ascii="Times New Roman" w:hAnsi="Times New Roman" w:cs="Times New Roman"/>
        </w:rPr>
        <w:tab/>
      </w:r>
      <w:r w:rsidR="007E09D1">
        <w:rPr>
          <w:rFonts w:ascii="Times New Roman" w:hAnsi="Times New Roman" w:cs="Times New Roman"/>
        </w:rPr>
        <w:t xml:space="preserve">Apology is another aspect of reconciliation that can be </w:t>
      </w:r>
      <w:r w:rsidR="00E77E56">
        <w:rPr>
          <w:rFonts w:ascii="Times New Roman" w:hAnsi="Times New Roman" w:cs="Times New Roman"/>
        </w:rPr>
        <w:t>supported by</w:t>
      </w:r>
      <w:r w:rsidR="007E09D1">
        <w:rPr>
          <w:rFonts w:ascii="Times New Roman" w:hAnsi="Times New Roman" w:cs="Times New Roman"/>
        </w:rPr>
        <w:t xml:space="preserve"> reparations. Apology is a restorative communication </w:t>
      </w:r>
      <w:r w:rsidR="008B534B">
        <w:rPr>
          <w:rFonts w:ascii="Times New Roman" w:hAnsi="Times New Roman" w:cs="Times New Roman"/>
        </w:rPr>
        <w:t>through which</w:t>
      </w:r>
      <w:r w:rsidR="007E09D1">
        <w:rPr>
          <w:rFonts w:ascii="Times New Roman" w:hAnsi="Times New Roman" w:cs="Times New Roman"/>
        </w:rPr>
        <w:t xml:space="preserve"> </w:t>
      </w:r>
      <w:r w:rsidR="007E09D1" w:rsidRPr="007E09D1">
        <w:rPr>
          <w:rFonts w:ascii="Times New Roman" w:hAnsi="Times New Roman" w:cs="Times New Roman"/>
        </w:rPr>
        <w:t xml:space="preserve">“the message of injustice and domination” is rejected and the souls of all are restored (Philpott, “Reconciliation: An Ethic for Peacebuilding”, </w:t>
      </w:r>
      <w:r w:rsidR="007E09D1" w:rsidRPr="007E09D1">
        <w:rPr>
          <w:rFonts w:ascii="Times New Roman" w:hAnsi="Times New Roman" w:cs="Times New Roman"/>
        </w:rPr>
        <w:lastRenderedPageBreak/>
        <w:t>111)</w:t>
      </w:r>
      <w:r w:rsidR="008B534B">
        <w:rPr>
          <w:rFonts w:ascii="Times New Roman" w:hAnsi="Times New Roman" w:cs="Times New Roman"/>
        </w:rPr>
        <w:t>. It is essential that apology and reparation come together in a peacebuilding process because “w</w:t>
      </w:r>
      <w:r w:rsidR="008B534B" w:rsidRPr="008B534B">
        <w:rPr>
          <w:rFonts w:ascii="Times New Roman" w:hAnsi="Times New Roman" w:cs="Times New Roman"/>
        </w:rPr>
        <w:t>hen reparations occur without apology, they risk being branded as blood money”</w:t>
      </w:r>
      <w:r w:rsidR="008B534B">
        <w:rPr>
          <w:rFonts w:ascii="Times New Roman" w:hAnsi="Times New Roman" w:cs="Times New Roman"/>
        </w:rPr>
        <w:t xml:space="preserve"> and </w:t>
      </w:r>
      <w:r w:rsidR="008B534B" w:rsidRPr="008B534B">
        <w:rPr>
          <w:rFonts w:ascii="Times New Roman" w:hAnsi="Times New Roman" w:cs="Times New Roman"/>
        </w:rPr>
        <w:t>“apology without reparations can seem empty” (Philpott, “Four Practices”, 197</w:t>
      </w:r>
      <w:r w:rsidR="008B534B">
        <w:rPr>
          <w:rFonts w:ascii="Times New Roman" w:hAnsi="Times New Roman" w:cs="Times New Roman"/>
        </w:rPr>
        <w:t>-198</w:t>
      </w:r>
      <w:r w:rsidR="008B534B" w:rsidRPr="008B534B">
        <w:rPr>
          <w:rFonts w:ascii="Times New Roman" w:hAnsi="Times New Roman" w:cs="Times New Roman"/>
        </w:rPr>
        <w:t>)</w:t>
      </w:r>
      <w:r w:rsidR="008B534B">
        <w:rPr>
          <w:rFonts w:ascii="Times New Roman" w:hAnsi="Times New Roman" w:cs="Times New Roman"/>
        </w:rPr>
        <w:t xml:space="preserve">. Reparations help legitimate acknowledgement and apology because </w:t>
      </w:r>
      <w:r w:rsidR="008B534B" w:rsidRPr="008B534B">
        <w:rPr>
          <w:rFonts w:ascii="Times New Roman" w:hAnsi="Times New Roman" w:cs="Times New Roman"/>
        </w:rPr>
        <w:t>“no reparation can fully compensate the victims of an atrocity — reparations give substance to the perpetrator’s apology” (Brooks)</w:t>
      </w:r>
      <w:r w:rsidR="008B534B">
        <w:rPr>
          <w:rFonts w:ascii="Times New Roman" w:hAnsi="Times New Roman" w:cs="Times New Roman"/>
        </w:rPr>
        <w:t xml:space="preserve">. </w:t>
      </w:r>
    </w:p>
    <w:p w14:paraId="6E7CE971" w14:textId="4A9BDE70" w:rsidR="008B534B" w:rsidRDefault="008B534B" w:rsidP="00B771FB">
      <w:pPr>
        <w:spacing w:line="480" w:lineRule="auto"/>
        <w:rPr>
          <w:rFonts w:ascii="Times New Roman" w:hAnsi="Times New Roman" w:cs="Times New Roman"/>
        </w:rPr>
      </w:pPr>
      <w:r>
        <w:rPr>
          <w:rFonts w:ascii="Times New Roman" w:hAnsi="Times New Roman" w:cs="Times New Roman"/>
        </w:rPr>
        <w:tab/>
      </w:r>
      <w:r w:rsidR="00DF35B0">
        <w:rPr>
          <w:rFonts w:ascii="Times New Roman" w:hAnsi="Times New Roman" w:cs="Times New Roman"/>
        </w:rPr>
        <w:t xml:space="preserve">In the process of reconciliation, there needs to be a balance of both peace and justice, which can be achieved through reparations. </w:t>
      </w:r>
      <w:proofErr w:type="spellStart"/>
      <w:r w:rsidR="00DF35B0">
        <w:rPr>
          <w:rFonts w:ascii="Times New Roman" w:hAnsi="Times New Roman" w:cs="Times New Roman"/>
        </w:rPr>
        <w:t>Lederach</w:t>
      </w:r>
      <w:proofErr w:type="spellEnd"/>
      <w:r w:rsidR="00DF35B0">
        <w:rPr>
          <w:rFonts w:ascii="Times New Roman" w:hAnsi="Times New Roman" w:cs="Times New Roman"/>
        </w:rPr>
        <w:t xml:space="preserve"> explains that,</w:t>
      </w:r>
      <w:r>
        <w:rPr>
          <w:rFonts w:ascii="Times New Roman" w:hAnsi="Times New Roman" w:cs="Times New Roman"/>
        </w:rPr>
        <w:t xml:space="preserve"> </w:t>
      </w:r>
      <w:r w:rsidR="00DF35B0" w:rsidRPr="00DF35B0">
        <w:rPr>
          <w:rFonts w:ascii="Times New Roman" w:hAnsi="Times New Roman" w:cs="Times New Roman"/>
        </w:rPr>
        <w:t>“reconciliation recognizes the need to give time and place to both justice and peace, where redressing the wrong is held together with the envisioning of a common, connected future” (</w:t>
      </w:r>
      <w:proofErr w:type="spellStart"/>
      <w:r w:rsidR="00DF35B0" w:rsidRPr="00DF35B0">
        <w:rPr>
          <w:rFonts w:ascii="Times New Roman" w:hAnsi="Times New Roman" w:cs="Times New Roman"/>
        </w:rPr>
        <w:t>Ledrach</w:t>
      </w:r>
      <w:proofErr w:type="spellEnd"/>
      <w:r w:rsidR="00DF35B0" w:rsidRPr="00DF35B0">
        <w:rPr>
          <w:rFonts w:ascii="Times New Roman" w:hAnsi="Times New Roman" w:cs="Times New Roman"/>
        </w:rPr>
        <w:t>, 31)</w:t>
      </w:r>
      <w:r w:rsidR="00DF35B0">
        <w:rPr>
          <w:rFonts w:ascii="Times New Roman" w:hAnsi="Times New Roman" w:cs="Times New Roman"/>
        </w:rPr>
        <w:t>. Reparations address past injustices and promote peace by bringing equity and redefining the future. By repairing injury and relationships, the future can be defined by peaceful connections within society. Reparations are a way to achieve justice in peacebuilding, which is essential to reconciliation because “r</w:t>
      </w:r>
      <w:r w:rsidR="00DF35B0" w:rsidRPr="00DF35B0">
        <w:rPr>
          <w:rFonts w:ascii="Times New Roman" w:hAnsi="Times New Roman" w:cs="Times New Roman"/>
        </w:rPr>
        <w:t>econciliation is not true reconciliation if it is not based on justice” (</w:t>
      </w:r>
      <w:proofErr w:type="spellStart"/>
      <w:proofErr w:type="gramStart"/>
      <w:r w:rsidR="00DF35B0" w:rsidRPr="00DF35B0">
        <w:rPr>
          <w:rFonts w:ascii="Times New Roman" w:hAnsi="Times New Roman" w:cs="Times New Roman"/>
        </w:rPr>
        <w:t>Philpott,“</w:t>
      </w:r>
      <w:proofErr w:type="gramEnd"/>
      <w:r w:rsidR="00DF35B0" w:rsidRPr="00DF35B0">
        <w:rPr>
          <w:rFonts w:ascii="Times New Roman" w:hAnsi="Times New Roman" w:cs="Times New Roman"/>
        </w:rPr>
        <w:t>Reconciliation</w:t>
      </w:r>
      <w:proofErr w:type="spellEnd"/>
      <w:r w:rsidR="00DF35B0" w:rsidRPr="00DF35B0">
        <w:rPr>
          <w:rFonts w:ascii="Times New Roman" w:hAnsi="Times New Roman" w:cs="Times New Roman"/>
        </w:rPr>
        <w:t>: An Ethic for Peacebuilding”, 105)</w:t>
      </w:r>
      <w:r w:rsidR="00DF35B0">
        <w:rPr>
          <w:rFonts w:ascii="Times New Roman" w:hAnsi="Times New Roman" w:cs="Times New Roman"/>
        </w:rPr>
        <w:t xml:space="preserve">. </w:t>
      </w:r>
      <w:proofErr w:type="spellStart"/>
      <w:r w:rsidR="00DF35B0">
        <w:rPr>
          <w:rFonts w:ascii="Times New Roman" w:hAnsi="Times New Roman" w:cs="Times New Roman"/>
        </w:rPr>
        <w:t>Lederach</w:t>
      </w:r>
      <w:proofErr w:type="spellEnd"/>
      <w:r w:rsidR="00DF35B0">
        <w:rPr>
          <w:rFonts w:ascii="Times New Roman" w:hAnsi="Times New Roman" w:cs="Times New Roman"/>
        </w:rPr>
        <w:t xml:space="preserve"> describes justice as </w:t>
      </w:r>
      <w:r w:rsidR="00DF35B0" w:rsidRPr="00DF35B0">
        <w:rPr>
          <w:rFonts w:ascii="Times New Roman" w:hAnsi="Times New Roman" w:cs="Times New Roman"/>
        </w:rPr>
        <w:t>“making things right, creating equal opportunity, rectify</w:t>
      </w:r>
      <w:r w:rsidR="00DF35B0">
        <w:rPr>
          <w:rFonts w:ascii="Times New Roman" w:hAnsi="Times New Roman" w:cs="Times New Roman"/>
        </w:rPr>
        <w:t xml:space="preserve">ing the wrong, and restitution”; without justice, “the brokenness continues and festers” </w:t>
      </w:r>
      <w:r w:rsidR="00DF35B0" w:rsidRPr="00DF35B0">
        <w:rPr>
          <w:rFonts w:ascii="Times New Roman" w:hAnsi="Times New Roman" w:cs="Times New Roman"/>
        </w:rPr>
        <w:t>(</w:t>
      </w:r>
      <w:proofErr w:type="spellStart"/>
      <w:r w:rsidR="00DF35B0" w:rsidRPr="00DF35B0">
        <w:rPr>
          <w:rFonts w:ascii="Times New Roman" w:hAnsi="Times New Roman" w:cs="Times New Roman"/>
        </w:rPr>
        <w:t>Lederach</w:t>
      </w:r>
      <w:proofErr w:type="spellEnd"/>
      <w:r w:rsidR="00DF35B0" w:rsidRPr="00DF35B0">
        <w:rPr>
          <w:rFonts w:ascii="Times New Roman" w:hAnsi="Times New Roman" w:cs="Times New Roman"/>
        </w:rPr>
        <w:t>, 28)</w:t>
      </w:r>
      <w:r w:rsidR="00DF35B0">
        <w:rPr>
          <w:rFonts w:ascii="Times New Roman" w:hAnsi="Times New Roman" w:cs="Times New Roman"/>
        </w:rPr>
        <w:t>. Reparations are essential to preventing the continuation of t</w:t>
      </w:r>
      <w:r w:rsidR="00E77E56">
        <w:rPr>
          <w:rFonts w:ascii="Times New Roman" w:hAnsi="Times New Roman" w:cs="Times New Roman"/>
        </w:rPr>
        <w:t xml:space="preserve">he brokenness being experienced </w:t>
      </w:r>
      <w:r w:rsidR="00DF35B0">
        <w:rPr>
          <w:rFonts w:ascii="Times New Roman" w:hAnsi="Times New Roman" w:cs="Times New Roman"/>
        </w:rPr>
        <w:t xml:space="preserve">in the U.S. through racial injustice. </w:t>
      </w:r>
    </w:p>
    <w:p w14:paraId="5B36EF63" w14:textId="5C90088E" w:rsidR="00DF35B0" w:rsidRDefault="00DF35B0" w:rsidP="00B771FB">
      <w:pPr>
        <w:spacing w:line="480" w:lineRule="auto"/>
        <w:rPr>
          <w:rFonts w:ascii="Times New Roman" w:hAnsi="Times New Roman" w:cs="Times New Roman"/>
        </w:rPr>
      </w:pPr>
      <w:r>
        <w:rPr>
          <w:rFonts w:ascii="Times New Roman" w:hAnsi="Times New Roman" w:cs="Times New Roman"/>
        </w:rPr>
        <w:tab/>
      </w:r>
      <w:r w:rsidRPr="00DF35B0">
        <w:rPr>
          <w:rFonts w:ascii="Times New Roman" w:hAnsi="Times New Roman" w:cs="Times New Roman"/>
        </w:rPr>
        <w:t>In the process of reconciliation, restitution and reparation are critical components of the restoration of right relationship. Reparations bring restoration by repairing harm to the person of the victim, including bodily, economic, emotional, and psychological harm.</w:t>
      </w:r>
      <w:r>
        <w:rPr>
          <w:rFonts w:ascii="Times New Roman" w:hAnsi="Times New Roman" w:cs="Times New Roman"/>
        </w:rPr>
        <w:t xml:space="preserve"> They encourage trust, which is essential to relationships, because “w</w:t>
      </w:r>
      <w:r w:rsidRPr="00DF35B0">
        <w:rPr>
          <w:rFonts w:ascii="Times New Roman" w:hAnsi="Times New Roman" w:cs="Times New Roman"/>
        </w:rPr>
        <w:t>hen victims receive repar</w:t>
      </w:r>
      <w:r>
        <w:rPr>
          <w:rFonts w:ascii="Times New Roman" w:hAnsi="Times New Roman" w:cs="Times New Roman"/>
        </w:rPr>
        <w:t xml:space="preserve">ations, they are </w:t>
      </w:r>
      <w:r>
        <w:rPr>
          <w:rFonts w:ascii="Times New Roman" w:hAnsi="Times New Roman" w:cs="Times New Roman"/>
        </w:rPr>
        <w:lastRenderedPageBreak/>
        <w:t>more likely to…</w:t>
      </w:r>
      <w:r w:rsidRPr="00DF35B0">
        <w:rPr>
          <w:rFonts w:ascii="Times New Roman" w:hAnsi="Times New Roman" w:cs="Times New Roman"/>
        </w:rPr>
        <w:t>forge bonds of trust and commitment with their fellow citizens—all secondary restorations” (Philpott, “Four Practices”, 197)</w:t>
      </w:r>
      <w:r>
        <w:rPr>
          <w:rFonts w:ascii="Times New Roman" w:hAnsi="Times New Roman" w:cs="Times New Roman"/>
        </w:rPr>
        <w:t xml:space="preserve">. Reparations also help people realize their common humanity and encourage spiritual renewal. </w:t>
      </w:r>
      <w:r w:rsidRPr="00DF35B0">
        <w:rPr>
          <w:rFonts w:ascii="Times New Roman" w:hAnsi="Times New Roman" w:cs="Times New Roman"/>
        </w:rPr>
        <w:t>Coates explains how reparations would bring about spiritual renewal</w:t>
      </w:r>
      <w:r w:rsidR="00E77E56">
        <w:rPr>
          <w:rFonts w:ascii="Times New Roman" w:hAnsi="Times New Roman" w:cs="Times New Roman"/>
        </w:rPr>
        <w:t xml:space="preserve"> for the U.S.</w:t>
      </w:r>
      <w:r w:rsidRPr="00DF35B0">
        <w:rPr>
          <w:rFonts w:ascii="Times New Roman" w:hAnsi="Times New Roman" w:cs="Times New Roman"/>
        </w:rPr>
        <w:t xml:space="preserve"> through a national reckoning by forcing the entire country to accept “our collective biography and its consequences” (Coates, 70)</w:t>
      </w:r>
      <w:r>
        <w:rPr>
          <w:rFonts w:ascii="Times New Roman" w:hAnsi="Times New Roman" w:cs="Times New Roman"/>
        </w:rPr>
        <w:t xml:space="preserve">. Through this renewal and reckoning, society would be transformed and communities would be reconciled as people </w:t>
      </w:r>
      <w:r w:rsidR="00E77E56">
        <w:rPr>
          <w:rFonts w:ascii="Times New Roman" w:hAnsi="Times New Roman" w:cs="Times New Roman"/>
        </w:rPr>
        <w:t>acknowledged</w:t>
      </w:r>
      <w:r>
        <w:rPr>
          <w:rFonts w:ascii="Times New Roman" w:hAnsi="Times New Roman" w:cs="Times New Roman"/>
        </w:rPr>
        <w:t xml:space="preserve"> and repaired t</w:t>
      </w:r>
      <w:r w:rsidR="00E32F0D">
        <w:rPr>
          <w:rFonts w:ascii="Times New Roman" w:hAnsi="Times New Roman" w:cs="Times New Roman"/>
        </w:rPr>
        <w:t xml:space="preserve">he injustices inherited by our generation through our collective history as Americans. </w:t>
      </w:r>
    </w:p>
    <w:p w14:paraId="6405C622" w14:textId="05E5BF6D" w:rsidR="00E32F0D" w:rsidRPr="00955DB8" w:rsidRDefault="00955DB8" w:rsidP="00B771FB">
      <w:pPr>
        <w:spacing w:line="480" w:lineRule="auto"/>
        <w:rPr>
          <w:rFonts w:ascii="Times New Roman" w:hAnsi="Times New Roman" w:cs="Times New Roman"/>
          <w:b/>
          <w:i/>
        </w:rPr>
      </w:pPr>
      <w:r>
        <w:rPr>
          <w:rFonts w:ascii="Times New Roman" w:hAnsi="Times New Roman" w:cs="Times New Roman"/>
        </w:rPr>
        <w:tab/>
      </w:r>
      <w:r w:rsidRPr="00955DB8">
        <w:rPr>
          <w:rFonts w:ascii="Times New Roman" w:hAnsi="Times New Roman" w:cs="Times New Roman"/>
          <w:b/>
          <w:i/>
        </w:rPr>
        <w:t>V. International, National, and Local Examples: Blueprints for America</w:t>
      </w:r>
    </w:p>
    <w:p w14:paraId="23274AF5" w14:textId="62B4748B" w:rsidR="006C6E73" w:rsidRDefault="00955DB8" w:rsidP="00B771FB">
      <w:pPr>
        <w:spacing w:line="480" w:lineRule="auto"/>
        <w:rPr>
          <w:rFonts w:ascii="Times New Roman" w:hAnsi="Times New Roman" w:cs="Times New Roman"/>
        </w:rPr>
      </w:pPr>
      <w:r>
        <w:rPr>
          <w:rFonts w:ascii="Times New Roman" w:hAnsi="Times New Roman" w:cs="Times New Roman"/>
        </w:rPr>
        <w:tab/>
      </w:r>
      <w:r w:rsidR="006C6E73">
        <w:rPr>
          <w:rFonts w:ascii="Times New Roman" w:hAnsi="Times New Roman" w:cs="Times New Roman"/>
        </w:rPr>
        <w:t xml:space="preserve">Reparations programs have been implemented across the globe to address past injustices and the U.S. should look to examples abroad for guidance on how to design </w:t>
      </w:r>
      <w:r w:rsidR="00210C38">
        <w:rPr>
          <w:rFonts w:ascii="Times New Roman" w:hAnsi="Times New Roman" w:cs="Times New Roman"/>
        </w:rPr>
        <w:t>and implement</w:t>
      </w:r>
      <w:r w:rsidR="006C6E73">
        <w:rPr>
          <w:rFonts w:ascii="Times New Roman" w:hAnsi="Times New Roman" w:cs="Times New Roman"/>
        </w:rPr>
        <w:t xml:space="preserve"> successful reparations</w:t>
      </w:r>
      <w:r w:rsidR="00210C38">
        <w:rPr>
          <w:rFonts w:ascii="Times New Roman" w:hAnsi="Times New Roman" w:cs="Times New Roman"/>
        </w:rPr>
        <w:t>. O</w:t>
      </w:r>
      <w:r w:rsidR="006C6E73">
        <w:rPr>
          <w:rFonts w:ascii="Times New Roman" w:hAnsi="Times New Roman" w:cs="Times New Roman"/>
        </w:rPr>
        <w:t>ther countries have recognized that in the aftermath of injustice, n</w:t>
      </w:r>
      <w:r w:rsidR="006C6E73" w:rsidRPr="006C6E73">
        <w:rPr>
          <w:rFonts w:ascii="Times New Roman" w:hAnsi="Times New Roman" w:cs="Times New Roman"/>
        </w:rPr>
        <w:t>o form of compensation will be able to redress the crimes and injustices inflicted upon victims, however “this does not mean that some form of justice should not be sought for those who were wronged” (</w:t>
      </w:r>
      <w:proofErr w:type="spellStart"/>
      <w:r w:rsidR="006C6E73" w:rsidRPr="006C6E73">
        <w:rPr>
          <w:rFonts w:ascii="Times New Roman" w:hAnsi="Times New Roman" w:cs="Times New Roman"/>
        </w:rPr>
        <w:t>Chappine</w:t>
      </w:r>
      <w:proofErr w:type="spellEnd"/>
      <w:r w:rsidR="006C6E73" w:rsidRPr="006C6E73">
        <w:rPr>
          <w:rFonts w:ascii="Times New Roman" w:hAnsi="Times New Roman" w:cs="Times New Roman"/>
        </w:rPr>
        <w:t>, 616)</w:t>
      </w:r>
      <w:r w:rsidR="006C6E73">
        <w:rPr>
          <w:rFonts w:ascii="Times New Roman" w:hAnsi="Times New Roman" w:cs="Times New Roman"/>
        </w:rPr>
        <w:t>. One of the most frequently cited examples is of Germany and the reparations the country provided after the Holocaust to address injustice inflicted on Jewish victims by the Nazi regime. Not only were the Nazis guilty of murdering 11,000,000 people, they were also responsible for “t</w:t>
      </w:r>
      <w:r w:rsidR="006C6E73" w:rsidRPr="006C6E73">
        <w:rPr>
          <w:rFonts w:ascii="Times New Roman" w:hAnsi="Times New Roman" w:cs="Times New Roman"/>
        </w:rPr>
        <w:t>he theft of between $230,000,000,000 and $320,000,000,000 in assets from Jewish victims”</w:t>
      </w:r>
      <w:r w:rsidR="006C6E73">
        <w:rPr>
          <w:rFonts w:ascii="Times New Roman" w:hAnsi="Times New Roman" w:cs="Times New Roman"/>
        </w:rPr>
        <w:t xml:space="preserve"> and the forcible employment—a form of slavery—of approximately 10,000,000 people during World War II</w:t>
      </w:r>
      <w:r w:rsidR="006C6E73" w:rsidRPr="006C6E73">
        <w:rPr>
          <w:rFonts w:ascii="Times New Roman" w:hAnsi="Times New Roman" w:cs="Times New Roman"/>
        </w:rPr>
        <w:t xml:space="preserve"> (</w:t>
      </w:r>
      <w:proofErr w:type="spellStart"/>
      <w:r w:rsidR="006C6E73" w:rsidRPr="006C6E73">
        <w:rPr>
          <w:rFonts w:ascii="Times New Roman" w:hAnsi="Times New Roman" w:cs="Times New Roman"/>
        </w:rPr>
        <w:t>Chappine</w:t>
      </w:r>
      <w:proofErr w:type="spellEnd"/>
      <w:r w:rsidR="006C6E73" w:rsidRPr="006C6E73">
        <w:rPr>
          <w:rFonts w:ascii="Times New Roman" w:hAnsi="Times New Roman" w:cs="Times New Roman"/>
        </w:rPr>
        <w:t>, 616)</w:t>
      </w:r>
      <w:r w:rsidR="006C6E73">
        <w:rPr>
          <w:rFonts w:ascii="Times New Roman" w:hAnsi="Times New Roman" w:cs="Times New Roman"/>
        </w:rPr>
        <w:t xml:space="preserve">. </w:t>
      </w:r>
    </w:p>
    <w:p w14:paraId="27B92C50" w14:textId="1982C549" w:rsidR="00955DB8" w:rsidRDefault="006C6E73" w:rsidP="00B771FB">
      <w:pPr>
        <w:spacing w:line="480" w:lineRule="auto"/>
        <w:rPr>
          <w:rFonts w:ascii="Times New Roman" w:hAnsi="Times New Roman" w:cs="Times New Roman"/>
        </w:rPr>
      </w:pPr>
      <w:r>
        <w:rPr>
          <w:rFonts w:ascii="Times New Roman" w:hAnsi="Times New Roman" w:cs="Times New Roman"/>
        </w:rPr>
        <w:tab/>
        <w:t>Germany has paid over $70 billion in reparations since 1952 and continue</w:t>
      </w:r>
      <w:r w:rsidR="00210C38">
        <w:rPr>
          <w:rFonts w:ascii="Times New Roman" w:hAnsi="Times New Roman" w:cs="Times New Roman"/>
        </w:rPr>
        <w:t>s</w:t>
      </w:r>
      <w:r>
        <w:rPr>
          <w:rFonts w:ascii="Times New Roman" w:hAnsi="Times New Roman" w:cs="Times New Roman"/>
        </w:rPr>
        <w:t xml:space="preserve"> to provide millions of dollars each year, primarily to Jewish victims of the Nazi regime. The reparations “</w:t>
      </w:r>
      <w:r w:rsidRPr="006C6E73">
        <w:rPr>
          <w:rFonts w:ascii="Times New Roman" w:hAnsi="Times New Roman" w:cs="Times New Roman"/>
        </w:rPr>
        <w:t xml:space="preserve">vary from a lump sum distributed to individuals to a monthly pension based on years working in </w:t>
      </w:r>
      <w:r w:rsidRPr="006C6E73">
        <w:rPr>
          <w:rFonts w:ascii="Times New Roman" w:hAnsi="Times New Roman" w:cs="Times New Roman"/>
        </w:rPr>
        <w:lastRenderedPageBreak/>
        <w:t>a slave labor camp. Money is also given to organizations to cover home care for older survivors or for grants. A small portion goes for research, education and documentation” (Cohen)</w:t>
      </w:r>
      <w:r>
        <w:rPr>
          <w:rFonts w:ascii="Times New Roman" w:hAnsi="Times New Roman" w:cs="Times New Roman"/>
        </w:rPr>
        <w:t>. The Luxembourg Agreements was a treaty that “c</w:t>
      </w:r>
      <w:r w:rsidRPr="006C6E73">
        <w:rPr>
          <w:rFonts w:ascii="Times New Roman" w:hAnsi="Times New Roman" w:cs="Times New Roman"/>
        </w:rPr>
        <w:t>alled for Germany to make reparation payments to the State of Israel in order to offset the financial burdens resulting from settling nearly half a million survivors after the Holocaust” (</w:t>
      </w:r>
      <w:proofErr w:type="spellStart"/>
      <w:r w:rsidRPr="006C6E73">
        <w:rPr>
          <w:rFonts w:ascii="Times New Roman" w:hAnsi="Times New Roman" w:cs="Times New Roman"/>
        </w:rPr>
        <w:t>Chappine</w:t>
      </w:r>
      <w:proofErr w:type="spellEnd"/>
      <w:r w:rsidRPr="006C6E73">
        <w:rPr>
          <w:rFonts w:ascii="Times New Roman" w:hAnsi="Times New Roman" w:cs="Times New Roman"/>
        </w:rPr>
        <w:t>, 617)</w:t>
      </w:r>
      <w:r>
        <w:rPr>
          <w:rFonts w:ascii="Times New Roman" w:hAnsi="Times New Roman" w:cs="Times New Roman"/>
        </w:rPr>
        <w:t>. As a result, West Germany paid “</w:t>
      </w:r>
      <w:r w:rsidRPr="006C6E73">
        <w:rPr>
          <w:rFonts w:ascii="Times New Roman" w:hAnsi="Times New Roman" w:cs="Times New Roman"/>
        </w:rPr>
        <w:t>approximately DM 100,000,000,000 to 500,000 Holocaust survivors internationally” (</w:t>
      </w:r>
      <w:proofErr w:type="spellStart"/>
      <w:r w:rsidRPr="006C6E73">
        <w:rPr>
          <w:rFonts w:ascii="Times New Roman" w:hAnsi="Times New Roman" w:cs="Times New Roman"/>
        </w:rPr>
        <w:t>Chappine</w:t>
      </w:r>
      <w:proofErr w:type="spellEnd"/>
      <w:r w:rsidRPr="006C6E73">
        <w:rPr>
          <w:rFonts w:ascii="Times New Roman" w:hAnsi="Times New Roman" w:cs="Times New Roman"/>
        </w:rPr>
        <w:t>, 617)</w:t>
      </w:r>
      <w:r>
        <w:rPr>
          <w:rFonts w:ascii="Times New Roman" w:hAnsi="Times New Roman" w:cs="Times New Roman"/>
        </w:rPr>
        <w:t>. However, forced or slave laborers were left out of these payments and The Conference on Jewish Material Claims rectified this by pursing settlements with individual companies in the 1950s</w:t>
      </w:r>
      <w:r w:rsidR="00B4224F">
        <w:rPr>
          <w:rFonts w:ascii="Times New Roman" w:hAnsi="Times New Roman" w:cs="Times New Roman"/>
        </w:rPr>
        <w:t xml:space="preserve"> and in 1999 former slave and forced laborers were compensated</w:t>
      </w:r>
      <w:r>
        <w:rPr>
          <w:rFonts w:ascii="Times New Roman" w:hAnsi="Times New Roman" w:cs="Times New Roman"/>
        </w:rPr>
        <w:t xml:space="preserve">. Eventually, in 1998, victims and their heirs were also compensated for the loss of assets during the Holocaust. In 1999, a statement was issued by German Chancellor Gerhard </w:t>
      </w:r>
      <w:proofErr w:type="spellStart"/>
      <w:r>
        <w:rPr>
          <w:rFonts w:ascii="Times New Roman" w:hAnsi="Times New Roman" w:cs="Times New Roman"/>
        </w:rPr>
        <w:t>Schr</w:t>
      </w:r>
      <w:r w:rsidRPr="006C6E73">
        <w:rPr>
          <w:rFonts w:ascii="Times New Roman" w:hAnsi="Times New Roman" w:cs="Times New Roman"/>
        </w:rPr>
        <w:t>öder</w:t>
      </w:r>
      <w:proofErr w:type="spellEnd"/>
      <w:r>
        <w:rPr>
          <w:rFonts w:ascii="Times New Roman" w:hAnsi="Times New Roman" w:cs="Times New Roman"/>
        </w:rPr>
        <w:t xml:space="preserve"> </w:t>
      </w:r>
      <w:r w:rsidR="00210C38">
        <w:rPr>
          <w:rFonts w:ascii="Times New Roman" w:hAnsi="Times New Roman" w:cs="Times New Roman"/>
        </w:rPr>
        <w:t xml:space="preserve">and </w:t>
      </w:r>
      <w:r>
        <w:rPr>
          <w:rFonts w:ascii="Times New Roman" w:hAnsi="Times New Roman" w:cs="Times New Roman"/>
        </w:rPr>
        <w:t>twelve executive</w:t>
      </w:r>
      <w:r w:rsidR="00210C38">
        <w:rPr>
          <w:rFonts w:ascii="Times New Roman" w:hAnsi="Times New Roman" w:cs="Times New Roman"/>
        </w:rPr>
        <w:t>s</w:t>
      </w:r>
      <w:r>
        <w:rPr>
          <w:rFonts w:ascii="Times New Roman" w:hAnsi="Times New Roman" w:cs="Times New Roman"/>
        </w:rPr>
        <w:t xml:space="preserve"> of German corporations “expressing </w:t>
      </w:r>
      <w:r w:rsidRPr="006C6E73">
        <w:rPr>
          <w:rFonts w:ascii="Times New Roman" w:hAnsi="Times New Roman" w:cs="Times New Roman"/>
        </w:rPr>
        <w:t>their interest in atoning for past wrongs and acknowledging their historical responsibility to Holocaust survivors who had suffered under the Nazis” (</w:t>
      </w:r>
      <w:proofErr w:type="spellStart"/>
      <w:r w:rsidRPr="006C6E73">
        <w:rPr>
          <w:rFonts w:ascii="Times New Roman" w:hAnsi="Times New Roman" w:cs="Times New Roman"/>
        </w:rPr>
        <w:t>Chappine</w:t>
      </w:r>
      <w:proofErr w:type="spellEnd"/>
      <w:r w:rsidRPr="006C6E73">
        <w:rPr>
          <w:rFonts w:ascii="Times New Roman" w:hAnsi="Times New Roman" w:cs="Times New Roman"/>
        </w:rPr>
        <w:t>, 618)</w:t>
      </w:r>
      <w:r>
        <w:rPr>
          <w:rFonts w:ascii="Times New Roman" w:hAnsi="Times New Roman" w:cs="Times New Roman"/>
        </w:rPr>
        <w:t xml:space="preserve">. This acknowledgment of historical responsibility and atonement was important for the entire nation in the process of reconciliation. </w:t>
      </w:r>
    </w:p>
    <w:p w14:paraId="2DB71D80" w14:textId="03C8446C" w:rsidR="003D79A3" w:rsidRDefault="00B4224F" w:rsidP="00B771FB">
      <w:pPr>
        <w:spacing w:line="480" w:lineRule="auto"/>
        <w:rPr>
          <w:rFonts w:ascii="Times New Roman" w:hAnsi="Times New Roman" w:cs="Times New Roman"/>
        </w:rPr>
      </w:pPr>
      <w:r>
        <w:rPr>
          <w:rFonts w:ascii="Times New Roman" w:hAnsi="Times New Roman" w:cs="Times New Roman"/>
        </w:rPr>
        <w:tab/>
        <w:t>The reparations program in Germany was largely a success; “a</w:t>
      </w:r>
      <w:r w:rsidRPr="00B4224F">
        <w:rPr>
          <w:rFonts w:ascii="Times New Roman" w:hAnsi="Times New Roman" w:cs="Times New Roman"/>
        </w:rPr>
        <w:t>s a result of the reparations paid, Germany’s open admission of guilt and the policies it put in place to prevent another Holocaust from occurring, German-Jewish relations have largely normalized since World War II” (Reiter)</w:t>
      </w:r>
      <w:r>
        <w:rPr>
          <w:rFonts w:ascii="Times New Roman" w:hAnsi="Times New Roman" w:cs="Times New Roman"/>
        </w:rPr>
        <w:t>. The reparations had intergenerational wealth effects and therefore, “</w:t>
      </w:r>
      <w:r w:rsidRPr="00B4224F">
        <w:rPr>
          <w:rFonts w:ascii="Times New Roman" w:hAnsi="Times New Roman" w:cs="Times New Roman"/>
        </w:rPr>
        <w:t>benefited original survivors as well as their descendants, and by allowing Israel to save and invest capital into economic development, they benefited even some individuals not directly affected by the Holocaust” (</w:t>
      </w:r>
      <w:proofErr w:type="spellStart"/>
      <w:r w:rsidRPr="00B4224F">
        <w:rPr>
          <w:rFonts w:ascii="Times New Roman" w:hAnsi="Times New Roman" w:cs="Times New Roman"/>
        </w:rPr>
        <w:t>Craemer</w:t>
      </w:r>
      <w:proofErr w:type="spellEnd"/>
      <w:r w:rsidRPr="00B4224F">
        <w:rPr>
          <w:rFonts w:ascii="Times New Roman" w:hAnsi="Times New Roman" w:cs="Times New Roman"/>
        </w:rPr>
        <w:t>, 300)</w:t>
      </w:r>
      <w:r>
        <w:rPr>
          <w:rFonts w:ascii="Times New Roman" w:hAnsi="Times New Roman" w:cs="Times New Roman"/>
        </w:rPr>
        <w:t xml:space="preserve">. This outcome demonstrates how reparations could address the intergenerational impact of slavery in the U.S. and help close the racial wealth gap that still </w:t>
      </w:r>
      <w:r w:rsidR="00210C38">
        <w:rPr>
          <w:rFonts w:ascii="Times New Roman" w:hAnsi="Times New Roman" w:cs="Times New Roman"/>
        </w:rPr>
        <w:lastRenderedPageBreak/>
        <w:t>exists</w:t>
      </w:r>
      <w:r>
        <w:rPr>
          <w:rFonts w:ascii="Times New Roman" w:hAnsi="Times New Roman" w:cs="Times New Roman"/>
        </w:rPr>
        <w:t xml:space="preserve">. The economic impact of the reparations was not the only benefit that reparations brought to the </w:t>
      </w:r>
      <w:r w:rsidR="003D79A3">
        <w:rPr>
          <w:rFonts w:ascii="Times New Roman" w:hAnsi="Times New Roman" w:cs="Times New Roman"/>
        </w:rPr>
        <w:t xml:space="preserve">nation, survivors also </w:t>
      </w:r>
      <w:r w:rsidR="003D79A3" w:rsidRPr="003D79A3">
        <w:rPr>
          <w:rFonts w:ascii="Times New Roman" w:hAnsi="Times New Roman" w:cs="Times New Roman"/>
        </w:rPr>
        <w:t>see “the monetary settlement as a moral symbol, as a testam</w:t>
      </w:r>
      <w:r w:rsidR="003D79A3">
        <w:rPr>
          <w:rFonts w:ascii="Times New Roman" w:hAnsi="Times New Roman" w:cs="Times New Roman"/>
        </w:rPr>
        <w:t>ent to history and the memory o</w:t>
      </w:r>
      <w:r w:rsidR="003D79A3" w:rsidRPr="003D79A3">
        <w:rPr>
          <w:rFonts w:ascii="Times New Roman" w:hAnsi="Times New Roman" w:cs="Times New Roman"/>
        </w:rPr>
        <w:t>f those who did not survive” (</w:t>
      </w:r>
      <w:proofErr w:type="spellStart"/>
      <w:r w:rsidR="003D79A3" w:rsidRPr="003D79A3">
        <w:rPr>
          <w:rFonts w:ascii="Times New Roman" w:hAnsi="Times New Roman" w:cs="Times New Roman"/>
        </w:rPr>
        <w:t>Chappine</w:t>
      </w:r>
      <w:proofErr w:type="spellEnd"/>
      <w:r w:rsidR="003D79A3" w:rsidRPr="003D79A3">
        <w:rPr>
          <w:rFonts w:ascii="Times New Roman" w:hAnsi="Times New Roman" w:cs="Times New Roman"/>
        </w:rPr>
        <w:t>, 620)</w:t>
      </w:r>
      <w:r w:rsidR="003D79A3">
        <w:rPr>
          <w:rFonts w:ascii="Times New Roman" w:hAnsi="Times New Roman" w:cs="Times New Roman"/>
        </w:rPr>
        <w:t xml:space="preserve">. </w:t>
      </w:r>
    </w:p>
    <w:p w14:paraId="3E7E1036" w14:textId="6C8AC7BB" w:rsidR="00B4224F" w:rsidRDefault="003D79A3" w:rsidP="00B771FB">
      <w:pPr>
        <w:spacing w:line="480" w:lineRule="auto"/>
        <w:rPr>
          <w:rFonts w:ascii="Times New Roman" w:hAnsi="Times New Roman" w:cs="Times New Roman"/>
        </w:rPr>
      </w:pPr>
      <w:r>
        <w:rPr>
          <w:rFonts w:ascii="Times New Roman" w:hAnsi="Times New Roman" w:cs="Times New Roman"/>
        </w:rPr>
        <w:tab/>
        <w:t xml:space="preserve">In addition to monetary distribution, reparations in Germany also included memorialization of victims and the preservation of history. The reparations brought a moral victory by creating “a worldwide dialogue about </w:t>
      </w:r>
      <w:r w:rsidRPr="003D79A3">
        <w:rPr>
          <w:rFonts w:ascii="Times New Roman" w:hAnsi="Times New Roman" w:cs="Times New Roman"/>
        </w:rPr>
        <w:t>issues of justice and state-sponsored persecution” (</w:t>
      </w:r>
      <w:proofErr w:type="spellStart"/>
      <w:r w:rsidRPr="003D79A3">
        <w:rPr>
          <w:rFonts w:ascii="Times New Roman" w:hAnsi="Times New Roman" w:cs="Times New Roman"/>
        </w:rPr>
        <w:t>Chappine</w:t>
      </w:r>
      <w:proofErr w:type="spellEnd"/>
      <w:r w:rsidRPr="003D79A3">
        <w:rPr>
          <w:rFonts w:ascii="Times New Roman" w:hAnsi="Times New Roman" w:cs="Times New Roman"/>
        </w:rPr>
        <w:t>, 620)</w:t>
      </w:r>
      <w:r>
        <w:rPr>
          <w:rFonts w:ascii="Times New Roman" w:hAnsi="Times New Roman" w:cs="Times New Roman"/>
        </w:rPr>
        <w:t xml:space="preserve">. Reparations in the U.S. would also create opportunities for dialogue regarding issues of racial justice and these conversations would help bring a cultural shift and advance equality. </w:t>
      </w:r>
      <w:proofErr w:type="spellStart"/>
      <w:r>
        <w:rPr>
          <w:rFonts w:ascii="Times New Roman" w:hAnsi="Times New Roman" w:cs="Times New Roman"/>
        </w:rPr>
        <w:t>Chappine</w:t>
      </w:r>
      <w:proofErr w:type="spellEnd"/>
      <w:r>
        <w:rPr>
          <w:rFonts w:ascii="Times New Roman" w:hAnsi="Times New Roman" w:cs="Times New Roman"/>
        </w:rPr>
        <w:t xml:space="preserve"> explains that, “t</w:t>
      </w:r>
      <w:r w:rsidRPr="003D79A3">
        <w:rPr>
          <w:rFonts w:ascii="Times New Roman" w:hAnsi="Times New Roman" w:cs="Times New Roman"/>
        </w:rPr>
        <w:t xml:space="preserve">he key victory in the negotiations </w:t>
      </w:r>
      <w:r>
        <w:rPr>
          <w:rFonts w:ascii="Times New Roman" w:hAnsi="Times New Roman" w:cs="Times New Roman"/>
        </w:rPr>
        <w:t xml:space="preserve">[about reparations] </w:t>
      </w:r>
      <w:r w:rsidRPr="003D79A3">
        <w:rPr>
          <w:rFonts w:ascii="Times New Roman" w:hAnsi="Times New Roman" w:cs="Times New Roman"/>
        </w:rPr>
        <w:t>was the admission of responsibility and apology by German President Johannes Rau” (</w:t>
      </w:r>
      <w:proofErr w:type="spellStart"/>
      <w:r w:rsidRPr="003D79A3">
        <w:rPr>
          <w:rFonts w:ascii="Times New Roman" w:hAnsi="Times New Roman" w:cs="Times New Roman"/>
        </w:rPr>
        <w:t>Chappine</w:t>
      </w:r>
      <w:proofErr w:type="spellEnd"/>
      <w:r w:rsidRPr="003D79A3">
        <w:rPr>
          <w:rFonts w:ascii="Times New Roman" w:hAnsi="Times New Roman" w:cs="Times New Roman"/>
        </w:rPr>
        <w:t>, 620)</w:t>
      </w:r>
      <w:r>
        <w:rPr>
          <w:rFonts w:ascii="Times New Roman" w:hAnsi="Times New Roman" w:cs="Times New Roman"/>
        </w:rPr>
        <w:t xml:space="preserve">. This was symbolic for the entire nation and promoted historical accuracy and national reconciliation. The process of designing and implementing reparations forced Germany to face its past, undergo a national reckoning and accept their collective history; something the U.S. has yet to do. </w:t>
      </w:r>
      <w:r w:rsidRPr="003D79A3">
        <w:rPr>
          <w:rFonts w:ascii="Times New Roman" w:hAnsi="Times New Roman" w:cs="Times New Roman"/>
        </w:rPr>
        <w:t>The post-war chancell</w:t>
      </w:r>
      <w:r>
        <w:rPr>
          <w:rFonts w:ascii="Times New Roman" w:hAnsi="Times New Roman" w:cs="Times New Roman"/>
        </w:rPr>
        <w:t>or of Germany explained that, “i</w:t>
      </w:r>
      <w:r w:rsidRPr="003D79A3">
        <w:rPr>
          <w:rFonts w:ascii="Times New Roman" w:hAnsi="Times New Roman" w:cs="Times New Roman"/>
        </w:rPr>
        <w:t>n the name of the German people, unspeakable crimes were committed which create a duty of moral and material restitution” (Reiter)</w:t>
      </w:r>
      <w:r>
        <w:rPr>
          <w:rFonts w:ascii="Times New Roman" w:hAnsi="Times New Roman" w:cs="Times New Roman"/>
        </w:rPr>
        <w:t xml:space="preserve">. He acknowledged that since the crimes were committed in the name of the entire nation, they shared a collective responsibility to atone and repair the damage they caused. Germany did not seek to erase the Holocaust from history, they “worked hard </w:t>
      </w:r>
      <w:r w:rsidRPr="003D79A3">
        <w:rPr>
          <w:rFonts w:ascii="Times New Roman" w:hAnsi="Times New Roman" w:cs="Times New Roman"/>
        </w:rPr>
        <w:t>to ensure remembrance, penance, recompense, and justice” (Reiter)</w:t>
      </w:r>
      <w:r>
        <w:rPr>
          <w:rFonts w:ascii="Times New Roman" w:hAnsi="Times New Roman" w:cs="Times New Roman"/>
        </w:rPr>
        <w:t xml:space="preserve">. Reparations launched </w:t>
      </w:r>
      <w:r w:rsidR="008206FC">
        <w:rPr>
          <w:rFonts w:ascii="Times New Roman" w:hAnsi="Times New Roman" w:cs="Times New Roman"/>
        </w:rPr>
        <w:t>“</w:t>
      </w:r>
      <w:r w:rsidR="008206FC" w:rsidRPr="008206FC">
        <w:rPr>
          <w:rFonts w:ascii="Times New Roman" w:hAnsi="Times New Roman" w:cs="Times New Roman"/>
        </w:rPr>
        <w:t>Germany’s reckoning with itself, and perhaps provided a road map for how a great civilization might make itself worthy of the name” (Coates, 71)</w:t>
      </w:r>
      <w:r w:rsidR="008206FC">
        <w:rPr>
          <w:rFonts w:ascii="Times New Roman" w:hAnsi="Times New Roman" w:cs="Times New Roman"/>
        </w:rPr>
        <w:t xml:space="preserve">. </w:t>
      </w:r>
    </w:p>
    <w:p w14:paraId="6438D709" w14:textId="5FFE6538" w:rsidR="00B4224F" w:rsidRDefault="003D79A3" w:rsidP="00B771FB">
      <w:pPr>
        <w:spacing w:line="480" w:lineRule="auto"/>
        <w:rPr>
          <w:rFonts w:ascii="Times New Roman" w:hAnsi="Times New Roman" w:cs="Times New Roman"/>
        </w:rPr>
      </w:pPr>
      <w:r>
        <w:rPr>
          <w:rFonts w:ascii="Times New Roman" w:hAnsi="Times New Roman" w:cs="Times New Roman"/>
        </w:rPr>
        <w:tab/>
        <w:t xml:space="preserve"> </w:t>
      </w:r>
      <w:r w:rsidR="008206FC">
        <w:rPr>
          <w:rFonts w:ascii="Times New Roman" w:hAnsi="Times New Roman" w:cs="Times New Roman"/>
        </w:rPr>
        <w:t xml:space="preserve">The German example demonstrates the powerful role of reparations in repairing harms caused by injustice and facilitating the reconciliation process of a nation. </w:t>
      </w:r>
      <w:r w:rsidR="00B4224F">
        <w:rPr>
          <w:rFonts w:ascii="Times New Roman" w:hAnsi="Times New Roman" w:cs="Times New Roman"/>
        </w:rPr>
        <w:t xml:space="preserve">The U.S. should look to </w:t>
      </w:r>
      <w:r w:rsidR="00B4224F">
        <w:rPr>
          <w:rFonts w:ascii="Times New Roman" w:hAnsi="Times New Roman" w:cs="Times New Roman"/>
        </w:rPr>
        <w:lastRenderedPageBreak/>
        <w:t xml:space="preserve">Germany for an example of how to design and implement a comprehensive reparations program for victims of injustice. However, differences do exist between the U.S. context and the situation in Germany. </w:t>
      </w:r>
      <w:r w:rsidR="00B4224F" w:rsidRPr="00B4224F">
        <w:rPr>
          <w:rFonts w:ascii="Times New Roman" w:hAnsi="Times New Roman" w:cs="Times New Roman"/>
        </w:rPr>
        <w:t>While the Holocaust only lasted a few years, the institution of slavery persisted for a few centuries</w:t>
      </w:r>
      <w:r w:rsidR="00B4224F">
        <w:rPr>
          <w:rFonts w:ascii="Times New Roman" w:hAnsi="Times New Roman" w:cs="Times New Roman"/>
        </w:rPr>
        <w:t xml:space="preserve"> and has been left unaddressed </w:t>
      </w:r>
      <w:r w:rsidR="00B4224F" w:rsidRPr="00B4224F">
        <w:rPr>
          <w:rFonts w:ascii="Times New Roman" w:hAnsi="Times New Roman" w:cs="Times New Roman"/>
        </w:rPr>
        <w:t>(</w:t>
      </w:r>
      <w:proofErr w:type="spellStart"/>
      <w:r w:rsidR="00B4224F" w:rsidRPr="00B4224F">
        <w:rPr>
          <w:rFonts w:ascii="Times New Roman" w:hAnsi="Times New Roman" w:cs="Times New Roman"/>
        </w:rPr>
        <w:t>Craemer</w:t>
      </w:r>
      <w:proofErr w:type="spellEnd"/>
      <w:r w:rsidR="00B4224F" w:rsidRPr="00B4224F">
        <w:rPr>
          <w:rFonts w:ascii="Times New Roman" w:hAnsi="Times New Roman" w:cs="Times New Roman"/>
        </w:rPr>
        <w:t>)</w:t>
      </w:r>
      <w:r w:rsidR="00B4224F">
        <w:rPr>
          <w:rFonts w:ascii="Times New Roman" w:hAnsi="Times New Roman" w:cs="Times New Roman"/>
        </w:rPr>
        <w:t>. Additionally, the Holocaust “t</w:t>
      </w:r>
      <w:r w:rsidR="00B4224F" w:rsidRPr="00B4224F">
        <w:rPr>
          <w:rFonts w:ascii="Times New Roman" w:hAnsi="Times New Roman" w:cs="Times New Roman"/>
        </w:rPr>
        <w:t>argeted primarily individual survivors, whereas the [institution of slavery] will benefit at best descendants or individuals not directly affected” (</w:t>
      </w:r>
      <w:proofErr w:type="spellStart"/>
      <w:r w:rsidR="00B4224F" w:rsidRPr="00B4224F">
        <w:rPr>
          <w:rFonts w:ascii="Times New Roman" w:hAnsi="Times New Roman" w:cs="Times New Roman"/>
        </w:rPr>
        <w:t>Craemer</w:t>
      </w:r>
      <w:proofErr w:type="spellEnd"/>
      <w:r w:rsidR="00B4224F" w:rsidRPr="00B4224F">
        <w:rPr>
          <w:rFonts w:ascii="Times New Roman" w:hAnsi="Times New Roman" w:cs="Times New Roman"/>
        </w:rPr>
        <w:t>, 300)</w:t>
      </w:r>
      <w:r w:rsidR="00B4224F">
        <w:rPr>
          <w:rFonts w:ascii="Times New Roman" w:hAnsi="Times New Roman" w:cs="Times New Roman"/>
        </w:rPr>
        <w:t xml:space="preserve">. Despite these differences, </w:t>
      </w:r>
      <w:r w:rsidR="00B4224F" w:rsidRPr="00B4224F">
        <w:rPr>
          <w:rFonts w:ascii="Times New Roman" w:hAnsi="Times New Roman" w:cs="Times New Roman"/>
        </w:rPr>
        <w:t>“human suffering makes the two historical injustices comparable” (</w:t>
      </w:r>
      <w:proofErr w:type="spellStart"/>
      <w:r w:rsidR="00B4224F" w:rsidRPr="00B4224F">
        <w:rPr>
          <w:rFonts w:ascii="Times New Roman" w:hAnsi="Times New Roman" w:cs="Times New Roman"/>
        </w:rPr>
        <w:t>Craemer</w:t>
      </w:r>
      <w:proofErr w:type="spellEnd"/>
      <w:r w:rsidR="00B4224F" w:rsidRPr="00B4224F">
        <w:rPr>
          <w:rFonts w:ascii="Times New Roman" w:hAnsi="Times New Roman" w:cs="Times New Roman"/>
        </w:rPr>
        <w:t>, 300)</w:t>
      </w:r>
      <w:r w:rsidR="00B4224F">
        <w:rPr>
          <w:rFonts w:ascii="Times New Roman" w:hAnsi="Times New Roman" w:cs="Times New Roman"/>
        </w:rPr>
        <w:t xml:space="preserve">. </w:t>
      </w:r>
    </w:p>
    <w:p w14:paraId="3D7E0DAE" w14:textId="4A0C7D64" w:rsidR="008206FC" w:rsidRDefault="008206FC" w:rsidP="00B771FB">
      <w:pPr>
        <w:spacing w:line="480" w:lineRule="auto"/>
        <w:rPr>
          <w:rFonts w:ascii="Times New Roman" w:hAnsi="Times New Roman" w:cs="Times New Roman"/>
        </w:rPr>
      </w:pPr>
      <w:r>
        <w:rPr>
          <w:rFonts w:ascii="Times New Roman" w:hAnsi="Times New Roman" w:cs="Times New Roman"/>
        </w:rPr>
        <w:tab/>
      </w:r>
      <w:r w:rsidR="005D7A3E">
        <w:rPr>
          <w:rFonts w:ascii="Times New Roman" w:hAnsi="Times New Roman" w:cs="Times New Roman"/>
        </w:rPr>
        <w:t xml:space="preserve">Argentina also implemented reparations after the Dirty War. </w:t>
      </w:r>
      <w:r w:rsidR="00F171CF">
        <w:rPr>
          <w:rFonts w:ascii="Times New Roman" w:hAnsi="Times New Roman" w:cs="Times New Roman"/>
        </w:rPr>
        <w:t xml:space="preserve">The country provided reparations for </w:t>
      </w:r>
      <w:r w:rsidR="00F171CF" w:rsidRPr="00F171CF">
        <w:rPr>
          <w:rFonts w:ascii="Times New Roman" w:hAnsi="Times New Roman" w:cs="Times New Roman"/>
        </w:rPr>
        <w:t>spouses and children of disappeared persons</w:t>
      </w:r>
      <w:r w:rsidR="00F171CF">
        <w:rPr>
          <w:rFonts w:ascii="Times New Roman" w:hAnsi="Times New Roman" w:cs="Times New Roman"/>
        </w:rPr>
        <w:t xml:space="preserve">, </w:t>
      </w:r>
      <w:r w:rsidR="00F171CF" w:rsidRPr="00F171CF">
        <w:rPr>
          <w:rFonts w:ascii="Times New Roman" w:hAnsi="Times New Roman" w:cs="Times New Roman"/>
        </w:rPr>
        <w:t>political prisoners and victims of arbitrary detention</w:t>
      </w:r>
      <w:r w:rsidR="00F171CF">
        <w:rPr>
          <w:rFonts w:ascii="Times New Roman" w:hAnsi="Times New Roman" w:cs="Times New Roman"/>
        </w:rPr>
        <w:t xml:space="preserve">, </w:t>
      </w:r>
      <w:r w:rsidR="00F171CF" w:rsidRPr="00F171CF">
        <w:rPr>
          <w:rFonts w:ascii="Times New Roman" w:hAnsi="Times New Roman" w:cs="Times New Roman"/>
        </w:rPr>
        <w:t>victims of forced disappearances and assassinations</w:t>
      </w:r>
      <w:r w:rsidR="00F171CF">
        <w:rPr>
          <w:rFonts w:ascii="Times New Roman" w:hAnsi="Times New Roman" w:cs="Times New Roman"/>
        </w:rPr>
        <w:t xml:space="preserve">, and </w:t>
      </w:r>
      <w:r w:rsidR="00F171CF" w:rsidRPr="00F171CF">
        <w:rPr>
          <w:rFonts w:ascii="Times New Roman" w:hAnsi="Times New Roman" w:cs="Times New Roman"/>
        </w:rPr>
        <w:t>children who were victims of state terrorism</w:t>
      </w:r>
      <w:r w:rsidR="00F171CF">
        <w:rPr>
          <w:rFonts w:ascii="Times New Roman" w:hAnsi="Times New Roman" w:cs="Times New Roman"/>
        </w:rPr>
        <w:t>. Reparations included compensation to political prisoners and ex-disappeared “</w:t>
      </w:r>
      <w:r w:rsidR="00F171CF" w:rsidRPr="00F171CF">
        <w:rPr>
          <w:rFonts w:ascii="Times New Roman" w:hAnsi="Times New Roman" w:cs="Times New Roman"/>
        </w:rPr>
        <w:t xml:space="preserve">for the time they spent in prison or in concentration camps and thus forcibly away from their jobs or studies” (Lois and </w:t>
      </w:r>
      <w:proofErr w:type="spellStart"/>
      <w:r w:rsidR="00F171CF" w:rsidRPr="00F171CF">
        <w:rPr>
          <w:rFonts w:ascii="Times New Roman" w:hAnsi="Times New Roman" w:cs="Times New Roman"/>
        </w:rPr>
        <w:t>Lacabe</w:t>
      </w:r>
      <w:proofErr w:type="spellEnd"/>
      <w:r w:rsidR="00F171CF" w:rsidRPr="00F171CF">
        <w:rPr>
          <w:rFonts w:ascii="Times New Roman" w:hAnsi="Times New Roman" w:cs="Times New Roman"/>
        </w:rPr>
        <w:t>)</w:t>
      </w:r>
      <w:r w:rsidR="00F171CF">
        <w:rPr>
          <w:rFonts w:ascii="Times New Roman" w:hAnsi="Times New Roman" w:cs="Times New Roman"/>
        </w:rPr>
        <w:t>. In the case of dead or disappeared individuals, families were “</w:t>
      </w:r>
      <w:r w:rsidR="00F171CF" w:rsidRPr="00F171CF">
        <w:rPr>
          <w:rFonts w:ascii="Times New Roman" w:hAnsi="Times New Roman" w:cs="Times New Roman"/>
        </w:rPr>
        <w:t xml:space="preserve">compensated for the economic hardship that the loss of their family member involved” (Lois and </w:t>
      </w:r>
      <w:proofErr w:type="spellStart"/>
      <w:r w:rsidR="00F171CF" w:rsidRPr="00F171CF">
        <w:rPr>
          <w:rFonts w:ascii="Times New Roman" w:hAnsi="Times New Roman" w:cs="Times New Roman"/>
        </w:rPr>
        <w:t>Lacabe</w:t>
      </w:r>
      <w:proofErr w:type="spellEnd"/>
      <w:r w:rsidR="00F171CF" w:rsidRPr="00F171CF">
        <w:rPr>
          <w:rFonts w:ascii="Times New Roman" w:hAnsi="Times New Roman" w:cs="Times New Roman"/>
        </w:rPr>
        <w:t>)</w:t>
      </w:r>
      <w:r w:rsidR="00F171CF">
        <w:rPr>
          <w:rFonts w:ascii="Times New Roman" w:hAnsi="Times New Roman" w:cs="Times New Roman"/>
        </w:rPr>
        <w:t xml:space="preserve">. The financial compensation provided by the reparations is only part of the reparation process, but they are important because </w:t>
      </w:r>
      <w:r w:rsidR="00210C38">
        <w:rPr>
          <w:rFonts w:ascii="Times New Roman" w:hAnsi="Times New Roman" w:cs="Times New Roman"/>
        </w:rPr>
        <w:t xml:space="preserve">of </w:t>
      </w:r>
      <w:r w:rsidR="00F171CF">
        <w:rPr>
          <w:rFonts w:ascii="Times New Roman" w:hAnsi="Times New Roman" w:cs="Times New Roman"/>
        </w:rPr>
        <w:t>“</w:t>
      </w:r>
      <w:r w:rsidR="00F171CF" w:rsidRPr="00F171CF">
        <w:rPr>
          <w:rFonts w:ascii="Times New Roman" w:hAnsi="Times New Roman" w:cs="Times New Roman"/>
        </w:rPr>
        <w:t>their practical effects and because they constitute a clear acknowledgment by the State of its responsibility for the human rights violations committed against its subject</w:t>
      </w:r>
      <w:r w:rsidR="00F171CF">
        <w:rPr>
          <w:rFonts w:ascii="Times New Roman" w:hAnsi="Times New Roman" w:cs="Times New Roman"/>
        </w:rPr>
        <w:t xml:space="preserve">” </w:t>
      </w:r>
      <w:r w:rsidR="00F171CF" w:rsidRPr="00F171CF">
        <w:rPr>
          <w:rFonts w:ascii="Times New Roman" w:hAnsi="Times New Roman" w:cs="Times New Roman"/>
        </w:rPr>
        <w:t xml:space="preserve">(Lois and </w:t>
      </w:r>
      <w:proofErr w:type="spellStart"/>
      <w:r w:rsidR="00F171CF" w:rsidRPr="00F171CF">
        <w:rPr>
          <w:rFonts w:ascii="Times New Roman" w:hAnsi="Times New Roman" w:cs="Times New Roman"/>
        </w:rPr>
        <w:t>Lacabe</w:t>
      </w:r>
      <w:proofErr w:type="spellEnd"/>
      <w:r w:rsidR="00F171CF" w:rsidRPr="00F171CF">
        <w:rPr>
          <w:rFonts w:ascii="Times New Roman" w:hAnsi="Times New Roman" w:cs="Times New Roman"/>
        </w:rPr>
        <w:t>)</w:t>
      </w:r>
      <w:r w:rsidR="00F171CF">
        <w:rPr>
          <w:rFonts w:ascii="Times New Roman" w:hAnsi="Times New Roman" w:cs="Times New Roman"/>
        </w:rPr>
        <w:t>. While the Argentinian government provided significant financial compensation to victims, “</w:t>
      </w:r>
      <w:r w:rsidR="00F171CF" w:rsidRPr="00F171CF">
        <w:rPr>
          <w:rFonts w:ascii="Times New Roman" w:hAnsi="Times New Roman" w:cs="Times New Roman"/>
        </w:rPr>
        <w:t>public memorials and homages to the victims are needed both to vindicate them and to remind society of what happened</w:t>
      </w:r>
      <w:r w:rsidR="00F171CF">
        <w:rPr>
          <w:rFonts w:ascii="Times New Roman" w:hAnsi="Times New Roman" w:cs="Times New Roman"/>
        </w:rPr>
        <w:t xml:space="preserve">” </w:t>
      </w:r>
      <w:r w:rsidR="00F171CF" w:rsidRPr="00F171CF">
        <w:rPr>
          <w:rFonts w:ascii="Times New Roman" w:hAnsi="Times New Roman" w:cs="Times New Roman"/>
        </w:rPr>
        <w:t xml:space="preserve">(Lois and </w:t>
      </w:r>
      <w:proofErr w:type="spellStart"/>
      <w:r w:rsidR="00F171CF" w:rsidRPr="00F171CF">
        <w:rPr>
          <w:rFonts w:ascii="Times New Roman" w:hAnsi="Times New Roman" w:cs="Times New Roman"/>
        </w:rPr>
        <w:t>Lacabe</w:t>
      </w:r>
      <w:proofErr w:type="spellEnd"/>
      <w:r w:rsidR="00F171CF" w:rsidRPr="00F171CF">
        <w:rPr>
          <w:rFonts w:ascii="Times New Roman" w:hAnsi="Times New Roman" w:cs="Times New Roman"/>
        </w:rPr>
        <w:t>)</w:t>
      </w:r>
      <w:r w:rsidR="00F171CF">
        <w:rPr>
          <w:rFonts w:ascii="Times New Roman" w:hAnsi="Times New Roman" w:cs="Times New Roman"/>
        </w:rPr>
        <w:t>. Argentina should serve as an example for the U.S. of a successful financial reparations program, however the country did not provide adequate public and symbol</w:t>
      </w:r>
      <w:r w:rsidR="00210C38">
        <w:rPr>
          <w:rFonts w:ascii="Times New Roman" w:hAnsi="Times New Roman" w:cs="Times New Roman"/>
        </w:rPr>
        <w:t>ic</w:t>
      </w:r>
      <w:r w:rsidR="00F171CF">
        <w:rPr>
          <w:rFonts w:ascii="Times New Roman" w:hAnsi="Times New Roman" w:cs="Times New Roman"/>
        </w:rPr>
        <w:t xml:space="preserve"> reparations, which are essential to promoting justice and reconciliation. </w:t>
      </w:r>
    </w:p>
    <w:p w14:paraId="66793878" w14:textId="3E97A39C" w:rsidR="00F171CF" w:rsidRDefault="00F171CF" w:rsidP="00B771FB">
      <w:pPr>
        <w:spacing w:line="480" w:lineRule="auto"/>
        <w:rPr>
          <w:rFonts w:ascii="Times New Roman" w:hAnsi="Times New Roman" w:cs="Times New Roman"/>
        </w:rPr>
      </w:pPr>
      <w:r>
        <w:rPr>
          <w:rFonts w:ascii="Times New Roman" w:hAnsi="Times New Roman" w:cs="Times New Roman"/>
        </w:rPr>
        <w:lastRenderedPageBreak/>
        <w:tab/>
        <w:t>In contrast to Argentina, Peru provides an example of the successful implementation of symbolic reparations. In the aftermath of internal armed conflict in the c</w:t>
      </w:r>
      <w:r w:rsidR="0003258E">
        <w:rPr>
          <w:rFonts w:ascii="Times New Roman" w:hAnsi="Times New Roman" w:cs="Times New Roman"/>
        </w:rPr>
        <w:t>ountry, the Peruvian government implemented a Truth and Reconciliation Commission that proposed</w:t>
      </w:r>
      <w:r w:rsidR="00210C38">
        <w:rPr>
          <w:rFonts w:ascii="Times New Roman" w:hAnsi="Times New Roman" w:cs="Times New Roman"/>
        </w:rPr>
        <w:t xml:space="preserve"> a reparations program</w:t>
      </w:r>
      <w:r>
        <w:rPr>
          <w:rFonts w:ascii="Times New Roman" w:hAnsi="Times New Roman" w:cs="Times New Roman"/>
        </w:rPr>
        <w:t xml:space="preserve"> to address injustices inflicted on victims during the war, some of which have already been implemented. </w:t>
      </w:r>
      <w:r w:rsidR="0003258E">
        <w:rPr>
          <w:rFonts w:ascii="Times New Roman" w:hAnsi="Times New Roman" w:cs="Times New Roman"/>
        </w:rPr>
        <w:t>The commission recommended r</w:t>
      </w:r>
      <w:r w:rsidR="0003258E" w:rsidRPr="0003258E">
        <w:rPr>
          <w:rFonts w:ascii="Times New Roman" w:hAnsi="Times New Roman" w:cs="Times New Roman"/>
        </w:rPr>
        <w:t>eparations in health to support those affected mentally and physically by the conflict, reparations in education, such as scholarships for victims and their families, and the restoration of citizens’ rights, such as granting new ID cards and normalizing the legal status of the disappeared (</w:t>
      </w:r>
      <w:proofErr w:type="spellStart"/>
      <w:r w:rsidR="0003258E" w:rsidRPr="0003258E">
        <w:rPr>
          <w:rFonts w:ascii="Times New Roman" w:hAnsi="Times New Roman" w:cs="Times New Roman"/>
        </w:rPr>
        <w:t>Hatun</w:t>
      </w:r>
      <w:proofErr w:type="spellEnd"/>
      <w:r w:rsidR="0003258E" w:rsidRPr="0003258E">
        <w:rPr>
          <w:rFonts w:ascii="Times New Roman" w:hAnsi="Times New Roman" w:cs="Times New Roman"/>
        </w:rPr>
        <w:t xml:space="preserve"> </w:t>
      </w:r>
      <w:proofErr w:type="spellStart"/>
      <w:r w:rsidR="0003258E" w:rsidRPr="0003258E">
        <w:rPr>
          <w:rFonts w:ascii="Times New Roman" w:hAnsi="Times New Roman" w:cs="Times New Roman"/>
        </w:rPr>
        <w:t>Wilakuy</w:t>
      </w:r>
      <w:proofErr w:type="spellEnd"/>
      <w:r w:rsidR="0003258E" w:rsidRPr="0003258E">
        <w:rPr>
          <w:rFonts w:ascii="Times New Roman" w:hAnsi="Times New Roman" w:cs="Times New Roman"/>
        </w:rPr>
        <w:t>)</w:t>
      </w:r>
      <w:r w:rsidR="0003258E">
        <w:rPr>
          <w:rFonts w:ascii="Times New Roman" w:hAnsi="Times New Roman" w:cs="Times New Roman"/>
        </w:rPr>
        <w:t xml:space="preserve">. </w:t>
      </w:r>
      <w:r w:rsidR="00210C38">
        <w:rPr>
          <w:rFonts w:ascii="Times New Roman" w:hAnsi="Times New Roman" w:cs="Times New Roman"/>
        </w:rPr>
        <w:t>Unfortunately, t</w:t>
      </w:r>
      <w:r>
        <w:rPr>
          <w:rFonts w:ascii="Times New Roman" w:hAnsi="Times New Roman" w:cs="Times New Roman"/>
        </w:rPr>
        <w:t>he financial reparations i</w:t>
      </w:r>
      <w:r w:rsidRPr="00F171CF">
        <w:rPr>
          <w:rFonts w:ascii="Times New Roman" w:hAnsi="Times New Roman" w:cs="Times New Roman"/>
        </w:rPr>
        <w:t xml:space="preserve">n Peru have fallen short of expectation, </w:t>
      </w:r>
      <w:r w:rsidR="00210C38">
        <w:rPr>
          <w:rFonts w:ascii="Times New Roman" w:hAnsi="Times New Roman" w:cs="Times New Roman"/>
        </w:rPr>
        <w:t xml:space="preserve">but </w:t>
      </w:r>
      <w:r w:rsidRPr="00F171CF">
        <w:rPr>
          <w:rFonts w:ascii="Times New Roman" w:hAnsi="Times New Roman" w:cs="Times New Roman"/>
        </w:rPr>
        <w:t>the symbolic reparations that have been i</w:t>
      </w:r>
      <w:r w:rsidR="0003258E">
        <w:rPr>
          <w:rFonts w:ascii="Times New Roman" w:hAnsi="Times New Roman" w:cs="Times New Roman"/>
        </w:rPr>
        <w:t>mplemented have been successful. V</w:t>
      </w:r>
      <w:r w:rsidR="0003258E" w:rsidRPr="0003258E">
        <w:rPr>
          <w:rFonts w:ascii="Times New Roman" w:hAnsi="Times New Roman" w:cs="Times New Roman"/>
        </w:rPr>
        <w:t>arious memory projects, museums and monuments have been built throughout the country to remind people of the past and promote public awareness</w:t>
      </w:r>
      <w:r w:rsidR="0003258E">
        <w:rPr>
          <w:rFonts w:ascii="Times New Roman" w:hAnsi="Times New Roman" w:cs="Times New Roman"/>
        </w:rPr>
        <w:t xml:space="preserve">. These reparations are symbolic of a commitment to human rights and honor </w:t>
      </w:r>
      <w:r w:rsidR="00210C38">
        <w:rPr>
          <w:rFonts w:ascii="Times New Roman" w:hAnsi="Times New Roman" w:cs="Times New Roman"/>
        </w:rPr>
        <w:t xml:space="preserve">for </w:t>
      </w:r>
      <w:r w:rsidR="0003258E">
        <w:rPr>
          <w:rFonts w:ascii="Times New Roman" w:hAnsi="Times New Roman" w:cs="Times New Roman"/>
        </w:rPr>
        <w:t>victims. The reparations in P</w:t>
      </w:r>
      <w:r w:rsidR="0003258E" w:rsidRPr="0003258E">
        <w:rPr>
          <w:rFonts w:ascii="Times New Roman" w:hAnsi="Times New Roman" w:cs="Times New Roman"/>
        </w:rPr>
        <w:t xml:space="preserve">eru also </w:t>
      </w:r>
      <w:r w:rsidR="0003258E">
        <w:rPr>
          <w:rFonts w:ascii="Times New Roman" w:hAnsi="Times New Roman" w:cs="Times New Roman"/>
        </w:rPr>
        <w:t>demonstrate</w:t>
      </w:r>
      <w:r w:rsidR="0003258E" w:rsidRPr="0003258E">
        <w:rPr>
          <w:rFonts w:ascii="Times New Roman" w:hAnsi="Times New Roman" w:cs="Times New Roman"/>
        </w:rPr>
        <w:t xml:space="preserve"> the power of symbolic reparations to galvanize society and promote the institutionalization of human rights</w:t>
      </w:r>
      <w:r w:rsidR="0003258E">
        <w:rPr>
          <w:rFonts w:ascii="Times New Roman" w:hAnsi="Times New Roman" w:cs="Times New Roman"/>
        </w:rPr>
        <w:t xml:space="preserve">; following the creation of these symbolic reparations, many new victim’s associations have been created throughout the country </w:t>
      </w:r>
      <w:r w:rsidR="0003258E" w:rsidRPr="0003258E">
        <w:rPr>
          <w:rFonts w:ascii="Times New Roman" w:hAnsi="Times New Roman" w:cs="Times New Roman"/>
        </w:rPr>
        <w:t>(Heilman)</w:t>
      </w:r>
      <w:r w:rsidR="0003258E">
        <w:rPr>
          <w:rFonts w:ascii="Times New Roman" w:hAnsi="Times New Roman" w:cs="Times New Roman"/>
        </w:rPr>
        <w:t>.</w:t>
      </w:r>
    </w:p>
    <w:p w14:paraId="3ACF413A" w14:textId="3E36E16A" w:rsidR="00ED4CC9" w:rsidRDefault="0003258E" w:rsidP="00B771FB">
      <w:pPr>
        <w:spacing w:line="480" w:lineRule="auto"/>
        <w:rPr>
          <w:rFonts w:ascii="Times New Roman" w:hAnsi="Times New Roman" w:cs="Times New Roman"/>
        </w:rPr>
      </w:pPr>
      <w:r>
        <w:rPr>
          <w:rFonts w:ascii="Times New Roman" w:hAnsi="Times New Roman" w:cs="Times New Roman"/>
        </w:rPr>
        <w:tab/>
      </w:r>
      <w:r w:rsidR="004E4060">
        <w:rPr>
          <w:rFonts w:ascii="Times New Roman" w:hAnsi="Times New Roman" w:cs="Times New Roman"/>
        </w:rPr>
        <w:t xml:space="preserve">The U.S. can also look at its own </w:t>
      </w:r>
      <w:r w:rsidR="00ED4CC9">
        <w:rPr>
          <w:rFonts w:ascii="Times New Roman" w:hAnsi="Times New Roman" w:cs="Times New Roman"/>
        </w:rPr>
        <w:t xml:space="preserve">national </w:t>
      </w:r>
      <w:r w:rsidR="004E4060">
        <w:rPr>
          <w:rFonts w:ascii="Times New Roman" w:hAnsi="Times New Roman" w:cs="Times New Roman"/>
        </w:rPr>
        <w:t>hi</w:t>
      </w:r>
      <w:r w:rsidR="00ED4CC9">
        <w:rPr>
          <w:rFonts w:ascii="Times New Roman" w:hAnsi="Times New Roman" w:cs="Times New Roman"/>
        </w:rPr>
        <w:t xml:space="preserve">story and at the local level for examples of reparations programs. </w:t>
      </w:r>
      <w:r w:rsidR="00210C38">
        <w:rPr>
          <w:rFonts w:ascii="Times New Roman" w:hAnsi="Times New Roman" w:cs="Times New Roman"/>
        </w:rPr>
        <w:t xml:space="preserve">Following </w:t>
      </w:r>
      <w:r w:rsidR="00ED4CC9">
        <w:rPr>
          <w:rFonts w:ascii="Times New Roman" w:hAnsi="Times New Roman" w:cs="Times New Roman"/>
        </w:rPr>
        <w:t xml:space="preserve">a congressional study </w:t>
      </w:r>
      <w:r w:rsidR="00210C38">
        <w:rPr>
          <w:rFonts w:ascii="Times New Roman" w:hAnsi="Times New Roman" w:cs="Times New Roman"/>
        </w:rPr>
        <w:t xml:space="preserve">and </w:t>
      </w:r>
      <w:r w:rsidR="00ED4CC9">
        <w:rPr>
          <w:rFonts w:ascii="Times New Roman" w:hAnsi="Times New Roman" w:cs="Times New Roman"/>
        </w:rPr>
        <w:t>the enactment of the Civil Liberties Act of 1987, “</w:t>
      </w:r>
      <w:r w:rsidR="00ED4CC9" w:rsidRPr="00ED4CC9">
        <w:rPr>
          <w:rFonts w:ascii="Times New Roman" w:hAnsi="Times New Roman" w:cs="Times New Roman"/>
        </w:rPr>
        <w:t>people of Japanese descent who were forced into internment camps during World War II received $20,000 in 1988 and a formal apology” (Cohen)</w:t>
      </w:r>
      <w:r w:rsidR="00ED4CC9">
        <w:rPr>
          <w:rFonts w:ascii="Times New Roman" w:hAnsi="Times New Roman" w:cs="Times New Roman"/>
        </w:rPr>
        <w:t xml:space="preserve">. </w:t>
      </w:r>
      <w:r w:rsidR="00ED4CC9" w:rsidRPr="00ED4CC9">
        <w:rPr>
          <w:rFonts w:ascii="Times New Roman" w:hAnsi="Times New Roman" w:cs="Times New Roman"/>
        </w:rPr>
        <w:t>The Act declared that</w:t>
      </w:r>
      <w:r w:rsidR="00ED4CC9">
        <w:rPr>
          <w:rFonts w:ascii="Times New Roman" w:hAnsi="Times New Roman" w:cs="Times New Roman"/>
        </w:rPr>
        <w:t>:</w:t>
      </w:r>
    </w:p>
    <w:p w14:paraId="7AE507EB" w14:textId="7FCA415D" w:rsidR="0003258E" w:rsidRDefault="00ED4CC9" w:rsidP="00ED4CC9">
      <w:pPr>
        <w:spacing w:line="480" w:lineRule="auto"/>
        <w:ind w:left="720"/>
        <w:rPr>
          <w:rFonts w:ascii="Times New Roman" w:hAnsi="Times New Roman" w:cs="Times New Roman"/>
        </w:rPr>
      </w:pPr>
      <w:r w:rsidRPr="00ED4CC9">
        <w:rPr>
          <w:rFonts w:ascii="Times New Roman" w:hAnsi="Times New Roman" w:cs="Times New Roman"/>
        </w:rPr>
        <w:t xml:space="preserve">a grave injustice was done to citizens and permanent resident aliens of Japanese ancestry by the evacuation, relocation, and internment of civilians during World War II…these actions were without security reasons and without any acts of espionage or </w:t>
      </w:r>
      <w:r w:rsidRPr="00ED4CC9">
        <w:rPr>
          <w:rFonts w:ascii="Times New Roman" w:hAnsi="Times New Roman" w:cs="Times New Roman"/>
        </w:rPr>
        <w:lastRenderedPageBreak/>
        <w:t>sabotage…and were motivated by racial prejudice, wartime hysteria, and a failure of political leadership…the excluded individuals suffered enormous damages for which appropriate compensation has not been made; and…the Congress apologizes o</w:t>
      </w:r>
      <w:r>
        <w:rPr>
          <w:rFonts w:ascii="Times New Roman" w:hAnsi="Times New Roman" w:cs="Times New Roman"/>
        </w:rPr>
        <w:t>n behalf of the Nation</w:t>
      </w:r>
      <w:r w:rsidRPr="00ED4CC9">
        <w:rPr>
          <w:rFonts w:ascii="Times New Roman" w:hAnsi="Times New Roman" w:cs="Times New Roman"/>
        </w:rPr>
        <w:t xml:space="preserve"> (Civil Liberties Act of 1987)</w:t>
      </w:r>
      <w:r>
        <w:rPr>
          <w:rFonts w:ascii="Times New Roman" w:hAnsi="Times New Roman" w:cs="Times New Roman"/>
        </w:rPr>
        <w:t>.</w:t>
      </w:r>
    </w:p>
    <w:p w14:paraId="1155F397" w14:textId="77777777" w:rsidR="00D511A7" w:rsidRDefault="00ED4CC9" w:rsidP="00B771FB">
      <w:pPr>
        <w:spacing w:line="480" w:lineRule="auto"/>
        <w:rPr>
          <w:rFonts w:ascii="Times New Roman" w:hAnsi="Times New Roman" w:cs="Times New Roman"/>
        </w:rPr>
      </w:pPr>
      <w:r>
        <w:rPr>
          <w:rFonts w:ascii="Times New Roman" w:hAnsi="Times New Roman" w:cs="Times New Roman"/>
        </w:rPr>
        <w:t xml:space="preserve">The U.S. government acknowledged that individuals were discriminated against due to their race and apologized, which promoted justice and reconciliation. </w:t>
      </w:r>
    </w:p>
    <w:p w14:paraId="1BCF25C2" w14:textId="5A72809D" w:rsidR="00ED4CC9" w:rsidRDefault="00D511A7" w:rsidP="00B771FB">
      <w:pPr>
        <w:spacing w:line="480" w:lineRule="auto"/>
        <w:rPr>
          <w:rFonts w:ascii="Times New Roman" w:hAnsi="Times New Roman" w:cs="Times New Roman"/>
        </w:rPr>
      </w:pPr>
      <w:r>
        <w:rPr>
          <w:rFonts w:ascii="Times New Roman" w:hAnsi="Times New Roman" w:cs="Times New Roman"/>
        </w:rPr>
        <w:tab/>
      </w:r>
      <w:r w:rsidR="00ED4CC9" w:rsidRPr="00ED4CC9">
        <w:rPr>
          <w:rFonts w:ascii="Times New Roman" w:hAnsi="Times New Roman" w:cs="Times New Roman"/>
        </w:rPr>
        <w:t>The Act offered “pardons to those convicted of violating laws or executive orders during the internment period because they refused to accept treatment which discriminated on the basis of their Japanese ancestry” (Civil Liberties Act of 1987)</w:t>
      </w:r>
      <w:r w:rsidR="00ED4CC9">
        <w:rPr>
          <w:rFonts w:ascii="Times New Roman" w:hAnsi="Times New Roman" w:cs="Times New Roman"/>
        </w:rPr>
        <w:t xml:space="preserve">. Eligible individuals were identified and located by the Attorney General and paid $20,000 in reparations. </w:t>
      </w:r>
      <w:r w:rsidR="00ED4CC9" w:rsidRPr="00ED4CC9">
        <w:rPr>
          <w:rFonts w:ascii="Times New Roman" w:hAnsi="Times New Roman" w:cs="Times New Roman"/>
        </w:rPr>
        <w:t>The Act explained that, “payments shall be considered as damages for human suffering for purposes of Federal taxes and shall not be included in determining eligibility to receive certain income-based Federal benefits” (Civil Liberties Act of 1987)</w:t>
      </w:r>
      <w:r w:rsidR="00ED4CC9">
        <w:rPr>
          <w:rFonts w:ascii="Times New Roman" w:hAnsi="Times New Roman" w:cs="Times New Roman"/>
        </w:rPr>
        <w:t xml:space="preserve">. It also </w:t>
      </w:r>
      <w:r w:rsidR="00ED4CC9" w:rsidRPr="00ED4CC9">
        <w:rPr>
          <w:rFonts w:ascii="Times New Roman" w:hAnsi="Times New Roman" w:cs="Times New Roman"/>
        </w:rPr>
        <w:t>established “a Civil Liberties Public Education Fund (the Fund</w:t>
      </w:r>
      <w:r w:rsidR="00ED4CC9">
        <w:rPr>
          <w:rFonts w:ascii="Times New Roman" w:hAnsi="Times New Roman" w:cs="Times New Roman"/>
        </w:rPr>
        <w:t xml:space="preserve">)” and </w:t>
      </w:r>
      <w:r w:rsidR="00ED4CC9" w:rsidRPr="00ED4CC9">
        <w:rPr>
          <w:rFonts w:ascii="Times New Roman" w:hAnsi="Times New Roman" w:cs="Times New Roman"/>
        </w:rPr>
        <w:t>a Board of Directors, which was responsible for disbursing funds (Civil Liberties Act of 1987)</w:t>
      </w:r>
      <w:r w:rsidR="00ED4CC9">
        <w:rPr>
          <w:rFonts w:ascii="Times New Roman" w:hAnsi="Times New Roman" w:cs="Times New Roman"/>
        </w:rPr>
        <w:t xml:space="preserve">. </w:t>
      </w:r>
      <w:r w:rsidR="00ED4CC9" w:rsidRPr="00ED4CC9">
        <w:rPr>
          <w:rFonts w:ascii="Times New Roman" w:hAnsi="Times New Roman" w:cs="Times New Roman"/>
        </w:rPr>
        <w:t>The fund was used to “sponsor research and public educational activities dealing with the internment; publish and distribute the hearings, findings, and recommendations of the Commission; and pay administrative expenses of the Board” (Civil Liberties Act of 1987)</w:t>
      </w:r>
      <w:r w:rsidR="00ED4CC9">
        <w:rPr>
          <w:rFonts w:ascii="Times New Roman" w:hAnsi="Times New Roman" w:cs="Times New Roman"/>
        </w:rPr>
        <w:t>. This reflects the symbolic nature of the reparations and the role they had in promoting a just future by ensuring historical accuracy and awareness. The U.S. should use this Act as an example of how to use reparations to address racial injustice</w:t>
      </w:r>
      <w:r w:rsidR="00210C38">
        <w:rPr>
          <w:rFonts w:ascii="Times New Roman" w:hAnsi="Times New Roman" w:cs="Times New Roman"/>
        </w:rPr>
        <w:t xml:space="preserve"> for African Americans</w:t>
      </w:r>
      <w:r w:rsidR="00ED4CC9">
        <w:rPr>
          <w:rFonts w:ascii="Times New Roman" w:hAnsi="Times New Roman" w:cs="Times New Roman"/>
        </w:rPr>
        <w:t xml:space="preserve">. </w:t>
      </w:r>
    </w:p>
    <w:p w14:paraId="7238FB74" w14:textId="7CE2C779" w:rsidR="00D511A7" w:rsidRDefault="00D511A7" w:rsidP="00B771FB">
      <w:pPr>
        <w:spacing w:line="480" w:lineRule="auto"/>
        <w:rPr>
          <w:rFonts w:ascii="Times New Roman" w:hAnsi="Times New Roman" w:cs="Times New Roman"/>
        </w:rPr>
      </w:pPr>
      <w:r>
        <w:rPr>
          <w:rFonts w:ascii="Times New Roman" w:hAnsi="Times New Roman" w:cs="Times New Roman"/>
        </w:rPr>
        <w:tab/>
      </w:r>
      <w:r w:rsidR="00E103D0">
        <w:rPr>
          <w:rFonts w:ascii="Times New Roman" w:hAnsi="Times New Roman" w:cs="Times New Roman"/>
        </w:rPr>
        <w:t xml:space="preserve">There have also been several successful reparations programs implemented at the local level throughout the U.S. In </w:t>
      </w:r>
      <w:r w:rsidR="00E103D0" w:rsidRPr="00E103D0">
        <w:rPr>
          <w:rFonts w:ascii="Times New Roman" w:hAnsi="Times New Roman" w:cs="Times New Roman"/>
        </w:rPr>
        <w:t xml:space="preserve">Evanston, IL a local reparations program </w:t>
      </w:r>
      <w:r w:rsidR="00E103D0">
        <w:rPr>
          <w:rFonts w:ascii="Times New Roman" w:hAnsi="Times New Roman" w:cs="Times New Roman"/>
        </w:rPr>
        <w:t xml:space="preserve">was approved </w:t>
      </w:r>
      <w:r w:rsidR="00E103D0" w:rsidRPr="00E103D0">
        <w:rPr>
          <w:rFonts w:ascii="Times New Roman" w:hAnsi="Times New Roman" w:cs="Times New Roman"/>
        </w:rPr>
        <w:t>using money collected from tax</w:t>
      </w:r>
      <w:r w:rsidR="00E103D0">
        <w:rPr>
          <w:rFonts w:ascii="Times New Roman" w:hAnsi="Times New Roman" w:cs="Times New Roman"/>
        </w:rPr>
        <w:t>es</w:t>
      </w:r>
      <w:r w:rsidR="00E103D0" w:rsidRPr="00E103D0">
        <w:rPr>
          <w:rFonts w:ascii="Times New Roman" w:hAnsi="Times New Roman" w:cs="Times New Roman"/>
        </w:rPr>
        <w:t xml:space="preserve"> on recreational marijuana to fund a local reparations program to address the </w:t>
      </w:r>
      <w:r w:rsidR="00E103D0" w:rsidRPr="00E103D0">
        <w:rPr>
          <w:rFonts w:ascii="Times New Roman" w:hAnsi="Times New Roman" w:cs="Times New Roman"/>
        </w:rPr>
        <w:lastRenderedPageBreak/>
        <w:t>persistent institutional effects of slavery and discrimination (</w:t>
      </w:r>
      <w:proofErr w:type="spellStart"/>
      <w:r w:rsidR="00E103D0" w:rsidRPr="00E103D0">
        <w:rPr>
          <w:rFonts w:ascii="Times New Roman" w:hAnsi="Times New Roman" w:cs="Times New Roman"/>
        </w:rPr>
        <w:t>Bookwalter</w:t>
      </w:r>
      <w:proofErr w:type="spellEnd"/>
      <w:r w:rsidR="00E103D0" w:rsidRPr="00E103D0">
        <w:rPr>
          <w:rFonts w:ascii="Times New Roman" w:hAnsi="Times New Roman" w:cs="Times New Roman"/>
        </w:rPr>
        <w:t>, 2019).</w:t>
      </w:r>
      <w:r w:rsidR="00E103D0">
        <w:rPr>
          <w:rFonts w:ascii="Times New Roman" w:hAnsi="Times New Roman" w:cs="Times New Roman"/>
        </w:rPr>
        <w:t xml:space="preserve"> This reparations program provides financial reparations and is also symbolic in nature as </w:t>
      </w:r>
      <w:proofErr w:type="spellStart"/>
      <w:r w:rsidR="00E103D0">
        <w:rPr>
          <w:rFonts w:ascii="Times New Roman" w:hAnsi="Times New Roman" w:cs="Times New Roman"/>
        </w:rPr>
        <w:t>Bookwalter</w:t>
      </w:r>
      <w:proofErr w:type="spellEnd"/>
      <w:r w:rsidR="00E103D0">
        <w:rPr>
          <w:rFonts w:ascii="Times New Roman" w:hAnsi="Times New Roman" w:cs="Times New Roman"/>
        </w:rPr>
        <w:t xml:space="preserve"> explains, </w:t>
      </w:r>
      <w:r w:rsidR="00E103D0" w:rsidRPr="00E103D0">
        <w:rPr>
          <w:rFonts w:ascii="Times New Roman" w:hAnsi="Times New Roman" w:cs="Times New Roman"/>
        </w:rPr>
        <w:t>“the source of the money is especially appropriate, as many black residents were victims of the ‘war on drugs’ and spent time in jail for smoking marijuana, a substance that in specific quantities will now be permitted in Illinois” (</w:t>
      </w:r>
      <w:proofErr w:type="spellStart"/>
      <w:r w:rsidR="00E103D0" w:rsidRPr="00E103D0">
        <w:rPr>
          <w:rFonts w:ascii="Times New Roman" w:hAnsi="Times New Roman" w:cs="Times New Roman"/>
        </w:rPr>
        <w:t>Bookwalter</w:t>
      </w:r>
      <w:proofErr w:type="spellEnd"/>
      <w:r w:rsidR="00E103D0" w:rsidRPr="00E103D0">
        <w:rPr>
          <w:rFonts w:ascii="Times New Roman" w:hAnsi="Times New Roman" w:cs="Times New Roman"/>
        </w:rPr>
        <w:t>)</w:t>
      </w:r>
      <w:r w:rsidR="00E103D0">
        <w:rPr>
          <w:rFonts w:ascii="Times New Roman" w:hAnsi="Times New Roman" w:cs="Times New Roman"/>
        </w:rPr>
        <w:t xml:space="preserve">. The money will be used to invest in communities that have been unfairly policed and damaged. The city has recognized inequality and is using financial investment to help repair it, a principle that should be applied nationally to repair systemic inequalities. Funds will also be used to </w:t>
      </w:r>
      <w:r w:rsidR="00E103D0" w:rsidRPr="00E103D0">
        <w:rPr>
          <w:rFonts w:ascii="Times New Roman" w:hAnsi="Times New Roman" w:cs="Times New Roman"/>
        </w:rPr>
        <w:t>“support the black community through housing, education and economic incentives” (</w:t>
      </w:r>
      <w:proofErr w:type="spellStart"/>
      <w:r w:rsidR="00E103D0" w:rsidRPr="00E103D0">
        <w:rPr>
          <w:rFonts w:ascii="Times New Roman" w:hAnsi="Times New Roman" w:cs="Times New Roman"/>
        </w:rPr>
        <w:t>Bookwalter</w:t>
      </w:r>
      <w:proofErr w:type="spellEnd"/>
      <w:r w:rsidR="00E103D0" w:rsidRPr="00E103D0">
        <w:rPr>
          <w:rFonts w:ascii="Times New Roman" w:hAnsi="Times New Roman" w:cs="Times New Roman"/>
        </w:rPr>
        <w:t>)</w:t>
      </w:r>
      <w:r w:rsidR="00E103D0">
        <w:rPr>
          <w:rFonts w:ascii="Times New Roman" w:hAnsi="Times New Roman" w:cs="Times New Roman"/>
        </w:rPr>
        <w:t xml:space="preserve">. This example demonstrates how reparations can be used to address inequality and repair damage through education and investment. </w:t>
      </w:r>
    </w:p>
    <w:p w14:paraId="230B7315" w14:textId="75BCF075" w:rsidR="00E103D0" w:rsidRDefault="00E103D0" w:rsidP="00B771FB">
      <w:pPr>
        <w:spacing w:line="480" w:lineRule="auto"/>
        <w:rPr>
          <w:rFonts w:ascii="Times New Roman" w:hAnsi="Times New Roman" w:cs="Times New Roman"/>
        </w:rPr>
      </w:pPr>
      <w:r>
        <w:rPr>
          <w:rFonts w:ascii="Times New Roman" w:hAnsi="Times New Roman" w:cs="Times New Roman"/>
        </w:rPr>
        <w:tab/>
      </w:r>
      <w:r w:rsidRPr="00E103D0">
        <w:rPr>
          <w:rFonts w:ascii="Times New Roman" w:hAnsi="Times New Roman" w:cs="Times New Roman"/>
        </w:rPr>
        <w:t>The city council in Chicago, IL al</w:t>
      </w:r>
      <w:r>
        <w:rPr>
          <w:rFonts w:ascii="Times New Roman" w:hAnsi="Times New Roman" w:cs="Times New Roman"/>
        </w:rPr>
        <w:t>so passed a reparations package</w:t>
      </w:r>
      <w:r w:rsidRPr="00E103D0">
        <w:rPr>
          <w:rFonts w:ascii="Times New Roman" w:hAnsi="Times New Roman" w:cs="Times New Roman"/>
        </w:rPr>
        <w:t xml:space="preserve"> for victims of police torture, which included the creation of memorials and $20 million to finance the Chicago Police Torture Reparations Commission (Chicago Torture Justice Memorials).</w:t>
      </w:r>
      <w:r>
        <w:rPr>
          <w:rFonts w:ascii="Times New Roman" w:hAnsi="Times New Roman" w:cs="Times New Roman"/>
        </w:rPr>
        <w:t xml:space="preserve"> Financial compensation was provided by the City of Chicago to “57 survivors </w:t>
      </w:r>
      <w:r w:rsidRPr="00E103D0">
        <w:rPr>
          <w:rFonts w:ascii="Times New Roman" w:hAnsi="Times New Roman" w:cs="Times New Roman"/>
        </w:rPr>
        <w:t>of Burge torture, most of whom received the maximum amount of $100,000 allowed for by the City council ordinance” (Chicago Torture Justice Memorials)</w:t>
      </w:r>
      <w:r>
        <w:rPr>
          <w:rFonts w:ascii="Times New Roman" w:hAnsi="Times New Roman" w:cs="Times New Roman"/>
        </w:rPr>
        <w:t>. Reparations also included the creation of a community center which “</w:t>
      </w:r>
      <w:r w:rsidRPr="00E103D0">
        <w:rPr>
          <w:rFonts w:ascii="Times New Roman" w:hAnsi="Times New Roman" w:cs="Times New Roman"/>
        </w:rPr>
        <w:t>seeks to address the traumas of police violence and institutionalized racism through access to healing and wellness services, trauma-informed resources, and community connection”</w:t>
      </w:r>
      <w:r>
        <w:rPr>
          <w:rFonts w:ascii="Times New Roman" w:hAnsi="Times New Roman" w:cs="Times New Roman"/>
        </w:rPr>
        <w:t xml:space="preserve"> </w:t>
      </w:r>
      <w:r w:rsidRPr="00E103D0">
        <w:rPr>
          <w:rFonts w:ascii="Times New Roman" w:hAnsi="Times New Roman" w:cs="Times New Roman"/>
        </w:rPr>
        <w:t>(Chicago Torture Justice Memorials)</w:t>
      </w:r>
      <w:r>
        <w:rPr>
          <w:rFonts w:ascii="Times New Roman" w:hAnsi="Times New Roman" w:cs="Times New Roman"/>
        </w:rPr>
        <w:t xml:space="preserve">. A curriculum was also created for Chicago Public Schools to teach about the Burge torture and a public memorial was created to tell the history and honor survivors. This comprehensive reparations program exemplifies how to use reparations to </w:t>
      </w:r>
      <w:r w:rsidR="00CC7E71">
        <w:rPr>
          <w:rFonts w:ascii="Times New Roman" w:hAnsi="Times New Roman" w:cs="Times New Roman"/>
        </w:rPr>
        <w:t xml:space="preserve">directly compensate victims and </w:t>
      </w:r>
      <w:r>
        <w:rPr>
          <w:rFonts w:ascii="Times New Roman" w:hAnsi="Times New Roman" w:cs="Times New Roman"/>
        </w:rPr>
        <w:t>encourage systemi</w:t>
      </w:r>
      <w:r w:rsidR="00CC7E71">
        <w:rPr>
          <w:rFonts w:ascii="Times New Roman" w:hAnsi="Times New Roman" w:cs="Times New Roman"/>
        </w:rPr>
        <w:t xml:space="preserve">c change by promoting awareness and acknowledgement. </w:t>
      </w:r>
    </w:p>
    <w:p w14:paraId="306B24CA" w14:textId="3349ED2C" w:rsidR="00ED4CC9" w:rsidRDefault="00CC7E71" w:rsidP="00B771FB">
      <w:pPr>
        <w:spacing w:line="480" w:lineRule="auto"/>
        <w:rPr>
          <w:rFonts w:ascii="Times New Roman" w:hAnsi="Times New Roman" w:cs="Times New Roman"/>
        </w:rPr>
      </w:pPr>
      <w:r>
        <w:rPr>
          <w:rFonts w:ascii="Times New Roman" w:hAnsi="Times New Roman" w:cs="Times New Roman"/>
        </w:rPr>
        <w:lastRenderedPageBreak/>
        <w:tab/>
      </w:r>
      <w:r w:rsidR="00BB1F70">
        <w:rPr>
          <w:rFonts w:ascii="Times New Roman" w:hAnsi="Times New Roman" w:cs="Times New Roman"/>
        </w:rPr>
        <w:t xml:space="preserve">Reparations have also been implemented at the institutional level in the U.S. </w:t>
      </w:r>
      <w:r w:rsidR="00BB1F70" w:rsidRPr="00BB1F70">
        <w:rPr>
          <w:rFonts w:ascii="Times New Roman" w:hAnsi="Times New Roman" w:cs="Times New Roman"/>
        </w:rPr>
        <w:t xml:space="preserve">Georgetown University developed a reparations program </w:t>
      </w:r>
      <w:r w:rsidR="00BB1F70">
        <w:rPr>
          <w:rFonts w:ascii="Times New Roman" w:hAnsi="Times New Roman" w:cs="Times New Roman"/>
        </w:rPr>
        <w:t>by increasing</w:t>
      </w:r>
      <w:r w:rsidR="00BB1F70" w:rsidRPr="00BB1F70">
        <w:rPr>
          <w:rFonts w:ascii="Times New Roman" w:hAnsi="Times New Roman" w:cs="Times New Roman"/>
        </w:rPr>
        <w:t xml:space="preserve"> undergraduate tuition to create a fund to benefit descendants of African slaves that were sold by the school in 1838 (Hassan)</w:t>
      </w:r>
      <w:r w:rsidR="00BB1F70">
        <w:rPr>
          <w:rFonts w:ascii="Times New Roman" w:hAnsi="Times New Roman" w:cs="Times New Roman"/>
        </w:rPr>
        <w:t xml:space="preserve">. Jesuit priests who founded the university sold 272 slaves in 1838 and received the equivalent of $3.3 million today. The school would not exist now without the </w:t>
      </w:r>
      <w:r w:rsidR="00210C38">
        <w:rPr>
          <w:rFonts w:ascii="Times New Roman" w:hAnsi="Times New Roman" w:cs="Times New Roman"/>
        </w:rPr>
        <w:t>sale</w:t>
      </w:r>
      <w:r w:rsidR="00BB1F70">
        <w:rPr>
          <w:rFonts w:ascii="Times New Roman" w:hAnsi="Times New Roman" w:cs="Times New Roman"/>
        </w:rPr>
        <w:t xml:space="preserve"> of those slaves and students recognize the benefit they still reap from this injustice, which encouraged them to vote to incr</w:t>
      </w:r>
      <w:r w:rsidR="00210C38">
        <w:rPr>
          <w:rFonts w:ascii="Times New Roman" w:hAnsi="Times New Roman" w:cs="Times New Roman"/>
        </w:rPr>
        <w:t>ease tuition to create the fund that</w:t>
      </w:r>
      <w:r w:rsidR="00BB1F70">
        <w:rPr>
          <w:rFonts w:ascii="Times New Roman" w:hAnsi="Times New Roman" w:cs="Times New Roman"/>
        </w:rPr>
        <w:t xml:space="preserve"> represented “</w:t>
      </w:r>
      <w:r w:rsidR="00BB1F70" w:rsidRPr="00BB1F70">
        <w:rPr>
          <w:rFonts w:ascii="Times New Roman" w:hAnsi="Times New Roman" w:cs="Times New Roman"/>
        </w:rPr>
        <w:t>the first instance of reparations for slavery by a prominent American organization” (Hassan)</w:t>
      </w:r>
      <w:r w:rsidR="00BB1F70">
        <w:rPr>
          <w:rFonts w:ascii="Times New Roman" w:hAnsi="Times New Roman" w:cs="Times New Roman"/>
        </w:rPr>
        <w:t xml:space="preserve">. The student body voted to “add a new fee $27.20 per student </w:t>
      </w:r>
      <w:r w:rsidR="00BB1F70" w:rsidRPr="00BB1F70">
        <w:rPr>
          <w:rFonts w:ascii="Times New Roman" w:hAnsi="Times New Roman" w:cs="Times New Roman"/>
        </w:rPr>
        <w:t>per semester to their tuition bill, with the proceeds devoted to supporting education and health care programs in Louisiana and Maryland, where many of 4,000 known living descendants of the 272 enslaved people now reside” (Hassan)</w:t>
      </w:r>
      <w:r w:rsidR="00BB1F70">
        <w:rPr>
          <w:rFonts w:ascii="Times New Roman" w:hAnsi="Times New Roman" w:cs="Times New Roman"/>
        </w:rPr>
        <w:t>. In addition to the fund, the university “</w:t>
      </w:r>
      <w:r w:rsidR="00BB1F70" w:rsidRPr="00BB1F70">
        <w:rPr>
          <w:rFonts w:ascii="Times New Roman" w:hAnsi="Times New Roman" w:cs="Times New Roman"/>
        </w:rPr>
        <w:t xml:space="preserve">agreed in 2016 to give admissions preference to descendants of the 272 slaves” </w:t>
      </w:r>
      <w:r w:rsidR="00BB1F70">
        <w:rPr>
          <w:rFonts w:ascii="Times New Roman" w:hAnsi="Times New Roman" w:cs="Times New Roman"/>
        </w:rPr>
        <w:t>and has “f</w:t>
      </w:r>
      <w:r w:rsidR="00BB1F70" w:rsidRPr="00BB1F70">
        <w:rPr>
          <w:rFonts w:ascii="Times New Roman" w:hAnsi="Times New Roman" w:cs="Times New Roman"/>
        </w:rPr>
        <w:t>ormally apologized for its role in slavery, and has renamed two buildings on its campus to acknowledge the lives of slaves” (Hassan)</w:t>
      </w:r>
      <w:r w:rsidR="00BB1F70">
        <w:rPr>
          <w:rFonts w:ascii="Times New Roman" w:hAnsi="Times New Roman" w:cs="Times New Roman"/>
        </w:rPr>
        <w:t xml:space="preserve">. As an institution, Georgetown demonstrates how an entire reparations fund can be created </w:t>
      </w:r>
      <w:r w:rsidR="008B6A1D">
        <w:rPr>
          <w:rFonts w:ascii="Times New Roman" w:hAnsi="Times New Roman" w:cs="Times New Roman"/>
        </w:rPr>
        <w:t xml:space="preserve">with a small contribution from many individuals, something that could be implemented on a national scale. The university also exemplifies how to respond to a historical injustice by acknowledging the benefits still being derived from it, accepting collective responsibility and making an effort to repair the harms it caused. The U.S. should look to these examples to develop a comprehensive reparations program to be implemented on a national level. </w:t>
      </w:r>
    </w:p>
    <w:p w14:paraId="359AD7D0" w14:textId="7655D905" w:rsidR="008B6A1D" w:rsidRDefault="00F076E0" w:rsidP="00B771FB">
      <w:pPr>
        <w:spacing w:line="480" w:lineRule="auto"/>
        <w:rPr>
          <w:rFonts w:ascii="Times New Roman" w:hAnsi="Times New Roman" w:cs="Times New Roman"/>
          <w:b/>
          <w:i/>
        </w:rPr>
      </w:pPr>
      <w:r>
        <w:rPr>
          <w:rFonts w:ascii="Times New Roman" w:hAnsi="Times New Roman" w:cs="Times New Roman"/>
        </w:rPr>
        <w:tab/>
      </w:r>
      <w:r w:rsidRPr="00F076E0">
        <w:rPr>
          <w:rFonts w:ascii="Times New Roman" w:hAnsi="Times New Roman" w:cs="Times New Roman"/>
          <w:b/>
          <w:i/>
        </w:rPr>
        <w:t>VI. H</w:t>
      </w:r>
      <w:r w:rsidR="004644B3">
        <w:rPr>
          <w:rFonts w:ascii="Times New Roman" w:hAnsi="Times New Roman" w:cs="Times New Roman"/>
          <w:b/>
          <w:i/>
        </w:rPr>
        <w:t>.</w:t>
      </w:r>
      <w:r w:rsidRPr="00F076E0">
        <w:rPr>
          <w:rFonts w:ascii="Times New Roman" w:hAnsi="Times New Roman" w:cs="Times New Roman"/>
          <w:b/>
          <w:i/>
        </w:rPr>
        <w:t>R</w:t>
      </w:r>
      <w:r w:rsidR="004644B3">
        <w:rPr>
          <w:rFonts w:ascii="Times New Roman" w:hAnsi="Times New Roman" w:cs="Times New Roman"/>
          <w:b/>
          <w:i/>
        </w:rPr>
        <w:t>.</w:t>
      </w:r>
      <w:r w:rsidRPr="00F076E0">
        <w:rPr>
          <w:rFonts w:ascii="Times New Roman" w:hAnsi="Times New Roman" w:cs="Times New Roman"/>
          <w:b/>
          <w:i/>
        </w:rPr>
        <w:t xml:space="preserve"> 40: Starting the Conversation About Reparations in the U.S.</w:t>
      </w:r>
    </w:p>
    <w:p w14:paraId="419EFAA1" w14:textId="072596DF" w:rsidR="008624E7" w:rsidRDefault="00F076E0" w:rsidP="00B771FB">
      <w:pPr>
        <w:spacing w:line="480" w:lineRule="auto"/>
        <w:rPr>
          <w:rFonts w:ascii="Times New Roman" w:hAnsi="Times New Roman" w:cs="Times New Roman"/>
        </w:rPr>
      </w:pPr>
      <w:r>
        <w:rPr>
          <w:rFonts w:ascii="Times New Roman" w:hAnsi="Times New Roman" w:cs="Times New Roman"/>
          <w:b/>
          <w:i/>
        </w:rPr>
        <w:tab/>
      </w:r>
      <w:r w:rsidR="004644B3">
        <w:rPr>
          <w:rFonts w:ascii="Times New Roman" w:hAnsi="Times New Roman" w:cs="Times New Roman"/>
        </w:rPr>
        <w:t xml:space="preserve">Conversations regarding reparations in the U.S. have become more frequent in recent years with the proposal of </w:t>
      </w:r>
      <w:r w:rsidR="00210C38">
        <w:rPr>
          <w:rFonts w:ascii="Times New Roman" w:hAnsi="Times New Roman" w:cs="Times New Roman"/>
        </w:rPr>
        <w:t>congressional bill H.R. 40;</w:t>
      </w:r>
      <w:r w:rsidR="004644B3">
        <w:rPr>
          <w:rFonts w:ascii="Times New Roman" w:hAnsi="Times New Roman" w:cs="Times New Roman"/>
        </w:rPr>
        <w:t xml:space="preserve"> the Commission to Study and Develop </w:t>
      </w:r>
      <w:r w:rsidR="004644B3">
        <w:rPr>
          <w:rFonts w:ascii="Times New Roman" w:hAnsi="Times New Roman" w:cs="Times New Roman"/>
        </w:rPr>
        <w:lastRenderedPageBreak/>
        <w:t xml:space="preserve">Reparations Proposals for African-Americans Act. This bill would </w:t>
      </w:r>
      <w:r w:rsidR="00130F79" w:rsidRPr="00130F79">
        <w:rPr>
          <w:rFonts w:ascii="Times New Roman" w:hAnsi="Times New Roman" w:cs="Times New Roman"/>
        </w:rPr>
        <w:t xml:space="preserve">establish a commission to study and develop a proposal for reparations </w:t>
      </w:r>
      <w:r w:rsidR="00210C38">
        <w:rPr>
          <w:rFonts w:ascii="Times New Roman" w:hAnsi="Times New Roman" w:cs="Times New Roman"/>
        </w:rPr>
        <w:t>that</w:t>
      </w:r>
      <w:r w:rsidR="00130F79">
        <w:rPr>
          <w:rFonts w:ascii="Times New Roman" w:hAnsi="Times New Roman" w:cs="Times New Roman"/>
        </w:rPr>
        <w:t xml:space="preserve"> address the injustice experienced by</w:t>
      </w:r>
      <w:r w:rsidR="00130F79" w:rsidRPr="00130F79">
        <w:rPr>
          <w:rFonts w:ascii="Times New Roman" w:hAnsi="Times New Roman" w:cs="Times New Roman"/>
        </w:rPr>
        <w:t xml:space="preserve"> African-Americans as a result</w:t>
      </w:r>
      <w:r w:rsidR="00210C38">
        <w:rPr>
          <w:rFonts w:ascii="Times New Roman" w:hAnsi="Times New Roman" w:cs="Times New Roman"/>
        </w:rPr>
        <w:t xml:space="preserve"> of the institution of slavery; </w:t>
      </w:r>
      <w:r w:rsidR="00130F79" w:rsidRPr="00130F79">
        <w:rPr>
          <w:rFonts w:ascii="Times New Roman" w:hAnsi="Times New Roman" w:cs="Times New Roman"/>
        </w:rPr>
        <w:t>“the de jure and de facto discrimination against freed slaves and their descendants from the end of the Civil War to the present, including economic, political, education</w:t>
      </w:r>
      <w:r w:rsidR="00210C38">
        <w:rPr>
          <w:rFonts w:ascii="Times New Roman" w:hAnsi="Times New Roman" w:cs="Times New Roman"/>
        </w:rPr>
        <w:t xml:space="preserve">al, and social discrimination”; </w:t>
      </w:r>
      <w:r w:rsidR="00130F79" w:rsidRPr="00130F79">
        <w:rPr>
          <w:rFonts w:ascii="Times New Roman" w:hAnsi="Times New Roman" w:cs="Times New Roman"/>
        </w:rPr>
        <w:t>“the lingering negative effects</w:t>
      </w:r>
      <w:r w:rsidR="00210C38">
        <w:rPr>
          <w:rFonts w:ascii="Times New Roman" w:hAnsi="Times New Roman" w:cs="Times New Roman"/>
        </w:rPr>
        <w:t xml:space="preserve"> of the institution of slavery”;</w:t>
      </w:r>
      <w:r w:rsidR="00130F79" w:rsidRPr="00130F79">
        <w:rPr>
          <w:rFonts w:ascii="Times New Roman" w:hAnsi="Times New Roman" w:cs="Times New Roman"/>
        </w:rPr>
        <w:t xml:space="preserve"> “the manner in which textual and digital instructional resources and technologies are being used to d</w:t>
      </w:r>
      <w:r w:rsidR="00210C38">
        <w:rPr>
          <w:rFonts w:ascii="Times New Roman" w:hAnsi="Times New Roman" w:cs="Times New Roman"/>
        </w:rPr>
        <w:t xml:space="preserve">eny the inhumanity of slavery”; </w:t>
      </w:r>
      <w:r w:rsidR="00130F79" w:rsidRPr="00130F79">
        <w:rPr>
          <w:rFonts w:ascii="Times New Roman" w:hAnsi="Times New Roman" w:cs="Times New Roman"/>
        </w:rPr>
        <w:t>“the role of Northern complicity in the Souther</w:t>
      </w:r>
      <w:r w:rsidR="00210C38">
        <w:rPr>
          <w:rFonts w:ascii="Times New Roman" w:hAnsi="Times New Roman" w:cs="Times New Roman"/>
        </w:rPr>
        <w:t>n based institution of slavery”;</w:t>
      </w:r>
      <w:r w:rsidR="00130F79" w:rsidRPr="00130F79">
        <w:rPr>
          <w:rFonts w:ascii="Times New Roman" w:hAnsi="Times New Roman" w:cs="Times New Roman"/>
        </w:rPr>
        <w:t xml:space="preserve"> “the direct benefits to societal institutions, public and private, including higher education, corporations, religious and associ</w:t>
      </w:r>
      <w:r w:rsidR="00210C38">
        <w:rPr>
          <w:rFonts w:ascii="Times New Roman" w:hAnsi="Times New Roman" w:cs="Times New Roman"/>
        </w:rPr>
        <w:t xml:space="preserve">ational”; </w:t>
      </w:r>
      <w:r w:rsidR="00130F79" w:rsidRPr="00130F79">
        <w:rPr>
          <w:rFonts w:ascii="Times New Roman" w:hAnsi="Times New Roman" w:cs="Times New Roman"/>
        </w:rPr>
        <w:t>and recommend appropriate remedies to their findings (Commission to Study and Develop Reparation Proposals for African-Americans Act)</w:t>
      </w:r>
      <w:r w:rsidR="00130F79">
        <w:rPr>
          <w:rFonts w:ascii="Times New Roman" w:hAnsi="Times New Roman" w:cs="Times New Roman"/>
        </w:rPr>
        <w:t xml:space="preserve">. </w:t>
      </w:r>
      <w:r w:rsidR="00130F79" w:rsidRPr="00130F79">
        <w:rPr>
          <w:rFonts w:ascii="Times New Roman" w:hAnsi="Times New Roman" w:cs="Times New Roman"/>
        </w:rPr>
        <w:t>Members of the commis</w:t>
      </w:r>
      <w:r w:rsidR="00130F79">
        <w:rPr>
          <w:rFonts w:ascii="Times New Roman" w:hAnsi="Times New Roman" w:cs="Times New Roman"/>
        </w:rPr>
        <w:t>sion would be appointed by the P</w:t>
      </w:r>
      <w:r w:rsidR="00130F79" w:rsidRPr="00130F79">
        <w:rPr>
          <w:rFonts w:ascii="Times New Roman" w:hAnsi="Times New Roman" w:cs="Times New Roman"/>
        </w:rPr>
        <w:t>resident, Speaker of the House of Representatives, and by major civil soci</w:t>
      </w:r>
      <w:r w:rsidR="00130F79">
        <w:rPr>
          <w:rFonts w:ascii="Times New Roman" w:hAnsi="Times New Roman" w:cs="Times New Roman"/>
        </w:rPr>
        <w:t>ety and relations organizations</w:t>
      </w:r>
      <w:r w:rsidR="00130F79" w:rsidRPr="00130F79">
        <w:rPr>
          <w:rFonts w:ascii="Times New Roman" w:hAnsi="Times New Roman" w:cs="Times New Roman"/>
        </w:rPr>
        <w:t xml:space="preserve"> (Commission to Study and Develop Reparation Proposals for African-Americans Act)</w:t>
      </w:r>
      <w:r w:rsidR="00130F79">
        <w:rPr>
          <w:rFonts w:ascii="Times New Roman" w:hAnsi="Times New Roman" w:cs="Times New Roman"/>
        </w:rPr>
        <w:t xml:space="preserve">. </w:t>
      </w:r>
    </w:p>
    <w:p w14:paraId="5C6EFC66" w14:textId="5C11A654" w:rsidR="008624E7" w:rsidRDefault="008624E7" w:rsidP="00B771FB">
      <w:pPr>
        <w:spacing w:line="480" w:lineRule="auto"/>
        <w:rPr>
          <w:rFonts w:ascii="Times New Roman" w:hAnsi="Times New Roman" w:cs="Times New Roman"/>
        </w:rPr>
      </w:pPr>
      <w:r>
        <w:rPr>
          <w:rFonts w:ascii="Times New Roman" w:hAnsi="Times New Roman" w:cs="Times New Roman"/>
        </w:rPr>
        <w:tab/>
        <w:t>The bill acknowledges some of the injuries of slavery by describing that, “</w:t>
      </w:r>
      <w:r w:rsidRPr="008624E7">
        <w:rPr>
          <w:rFonts w:ascii="Times New Roman" w:hAnsi="Times New Roman" w:cs="Times New Roman"/>
        </w:rPr>
        <w:t>the slavery that flourished in the United States constituted an immoral and inhumane deprivation of Africans’ life, liberty, African citizenship rights, and cultural heritage, and denied them the fruits of their own labor” (Commission to Study and Develop Reparation Proposals for African-Americans Act)</w:t>
      </w:r>
      <w:r>
        <w:rPr>
          <w:rFonts w:ascii="Times New Roman" w:hAnsi="Times New Roman" w:cs="Times New Roman"/>
        </w:rPr>
        <w:t>. It also references the injustice that continued after the abolition of slavery including “</w:t>
      </w:r>
      <w:r w:rsidRPr="008624E7">
        <w:rPr>
          <w:rFonts w:ascii="Times New Roman" w:hAnsi="Times New Roman" w:cs="Times New Roman"/>
        </w:rPr>
        <w:t>share cropping, convict leasing, Jim Crow, redlining, unequal education, and disproportionate treatment at the hands of the criminal justice system” (Commission to Study and Develop Reparation Proposals for African-Americans Act)</w:t>
      </w:r>
      <w:r>
        <w:rPr>
          <w:rFonts w:ascii="Times New Roman" w:hAnsi="Times New Roman" w:cs="Times New Roman"/>
        </w:rPr>
        <w:t>. Additionally, the bill acknowledges the persistent effects of these injustices experienced by African-Americans such as, “</w:t>
      </w:r>
      <w:r w:rsidRPr="008624E7">
        <w:rPr>
          <w:rFonts w:ascii="Times New Roman" w:hAnsi="Times New Roman" w:cs="Times New Roman"/>
        </w:rPr>
        <w:t xml:space="preserve">having nearly </w:t>
      </w:r>
      <w:r w:rsidRPr="008624E7">
        <w:rPr>
          <w:rFonts w:ascii="Times New Roman" w:hAnsi="Times New Roman" w:cs="Times New Roman"/>
        </w:rPr>
        <w:lastRenderedPageBreak/>
        <w:t>1,000,000 black people incarcerated; an unemployment rate more than twice the current white unemployment rate; and an average of less than 1⁄16 of the wealth of white families, a disparity which has worsened, not improved over time” (Commission to Study and Develop Reparation Proposals for African-Americans Act)</w:t>
      </w:r>
      <w:r>
        <w:rPr>
          <w:rFonts w:ascii="Times New Roman" w:hAnsi="Times New Roman" w:cs="Times New Roman"/>
        </w:rPr>
        <w:t xml:space="preserve">. </w:t>
      </w:r>
    </w:p>
    <w:p w14:paraId="2162D04E" w14:textId="5BF1EF42" w:rsidR="007B763C" w:rsidRDefault="008624E7" w:rsidP="00B771FB">
      <w:pPr>
        <w:spacing w:line="480" w:lineRule="auto"/>
        <w:rPr>
          <w:rFonts w:ascii="Times New Roman" w:hAnsi="Times New Roman" w:cs="Times New Roman"/>
        </w:rPr>
      </w:pPr>
      <w:r>
        <w:rPr>
          <w:rFonts w:ascii="Times New Roman" w:hAnsi="Times New Roman" w:cs="Times New Roman"/>
        </w:rPr>
        <w:tab/>
      </w:r>
      <w:r w:rsidRPr="008624E7">
        <w:rPr>
          <w:rFonts w:ascii="Times New Roman" w:hAnsi="Times New Roman" w:cs="Times New Roman"/>
        </w:rPr>
        <w:t>The current H</w:t>
      </w:r>
      <w:r>
        <w:rPr>
          <w:rFonts w:ascii="Times New Roman" w:hAnsi="Times New Roman" w:cs="Times New Roman"/>
        </w:rPr>
        <w:t>.</w:t>
      </w:r>
      <w:r w:rsidRPr="008624E7">
        <w:rPr>
          <w:rFonts w:ascii="Times New Roman" w:hAnsi="Times New Roman" w:cs="Times New Roman"/>
        </w:rPr>
        <w:t>R</w:t>
      </w:r>
      <w:r>
        <w:rPr>
          <w:rFonts w:ascii="Times New Roman" w:hAnsi="Times New Roman" w:cs="Times New Roman"/>
        </w:rPr>
        <w:t xml:space="preserve">. </w:t>
      </w:r>
      <w:r w:rsidR="006568A0">
        <w:rPr>
          <w:rFonts w:ascii="Times New Roman" w:hAnsi="Times New Roman" w:cs="Times New Roman"/>
        </w:rPr>
        <w:t>40, which is sponsored by Representative Sheila Jackson-</w:t>
      </w:r>
      <w:r w:rsidR="006568A0" w:rsidRPr="008624E7">
        <w:rPr>
          <w:rFonts w:ascii="Times New Roman" w:hAnsi="Times New Roman" w:cs="Times New Roman"/>
        </w:rPr>
        <w:t>Lee</w:t>
      </w:r>
      <w:r w:rsidR="006568A0">
        <w:rPr>
          <w:rFonts w:ascii="Times New Roman" w:hAnsi="Times New Roman" w:cs="Times New Roman"/>
        </w:rPr>
        <w:t xml:space="preserve">, </w:t>
      </w:r>
      <w:r w:rsidRPr="008624E7">
        <w:rPr>
          <w:rFonts w:ascii="Times New Roman" w:hAnsi="Times New Roman" w:cs="Times New Roman"/>
        </w:rPr>
        <w:t xml:space="preserve">is a version of legislation first introduced in 1989 </w:t>
      </w:r>
      <w:r>
        <w:rPr>
          <w:rFonts w:ascii="Times New Roman" w:hAnsi="Times New Roman" w:cs="Times New Roman"/>
        </w:rPr>
        <w:t>by Representative John Conyers that called for the creation of a commission to study reparations for African American and was rei</w:t>
      </w:r>
      <w:r w:rsidR="006568A0">
        <w:rPr>
          <w:rFonts w:ascii="Times New Roman" w:hAnsi="Times New Roman" w:cs="Times New Roman"/>
        </w:rPr>
        <w:t xml:space="preserve">ntroduced each year until 2017 </w:t>
      </w:r>
      <w:r w:rsidRPr="008624E7">
        <w:rPr>
          <w:rFonts w:ascii="Times New Roman" w:hAnsi="Times New Roman" w:cs="Times New Roman"/>
        </w:rPr>
        <w:t>(Brooks)</w:t>
      </w:r>
      <w:r>
        <w:rPr>
          <w:rFonts w:ascii="Times New Roman" w:hAnsi="Times New Roman" w:cs="Times New Roman"/>
        </w:rPr>
        <w:t>.</w:t>
      </w:r>
      <w:r w:rsidR="006568A0">
        <w:rPr>
          <w:rFonts w:ascii="Times New Roman" w:hAnsi="Times New Roman" w:cs="Times New Roman"/>
        </w:rPr>
        <w:t xml:space="preserve"> On April 8, 2019 Senator Cory Booker also introduced the Senate companion to H.R. 40 </w:t>
      </w:r>
      <w:r w:rsidR="006568A0" w:rsidRPr="006568A0">
        <w:rPr>
          <w:rFonts w:ascii="Times New Roman" w:hAnsi="Times New Roman" w:cs="Times New Roman"/>
        </w:rPr>
        <w:t>(“Booker Announces Introduction of Bill to Form Commission for Study of Reparation Proposals for African-Americans”)</w:t>
      </w:r>
      <w:r w:rsidR="006568A0">
        <w:rPr>
          <w:rFonts w:ascii="Times New Roman" w:hAnsi="Times New Roman" w:cs="Times New Roman"/>
        </w:rPr>
        <w:t>.</w:t>
      </w:r>
      <w:r>
        <w:rPr>
          <w:rFonts w:ascii="Times New Roman" w:hAnsi="Times New Roman" w:cs="Times New Roman"/>
        </w:rPr>
        <w:t xml:space="preserve"> </w:t>
      </w:r>
      <w:r w:rsidR="006568A0">
        <w:rPr>
          <w:rFonts w:ascii="Times New Roman" w:hAnsi="Times New Roman" w:cs="Times New Roman"/>
        </w:rPr>
        <w:t>Jackson-Lee</w:t>
      </w:r>
      <w:r w:rsidR="007B763C">
        <w:rPr>
          <w:rFonts w:ascii="Times New Roman" w:hAnsi="Times New Roman" w:cs="Times New Roman"/>
        </w:rPr>
        <w:t xml:space="preserve"> explains that, “t</w:t>
      </w:r>
      <w:r w:rsidR="007B763C" w:rsidRPr="007B763C">
        <w:rPr>
          <w:rFonts w:ascii="Times New Roman" w:hAnsi="Times New Roman" w:cs="Times New Roman"/>
        </w:rPr>
        <w:t>he designation of this legislation as H.R. 40 is intended to memo</w:t>
      </w:r>
      <w:r w:rsidR="00210C38">
        <w:rPr>
          <w:rFonts w:ascii="Times New Roman" w:hAnsi="Times New Roman" w:cs="Times New Roman"/>
        </w:rPr>
        <w:t>rialize the promise made by Gen.</w:t>
      </w:r>
      <w:r w:rsidR="007B763C" w:rsidRPr="007B763C">
        <w:rPr>
          <w:rFonts w:ascii="Times New Roman" w:hAnsi="Times New Roman" w:cs="Times New Roman"/>
        </w:rPr>
        <w:t xml:space="preserve"> William T. Sherman, in his 1865 Special Field Order No. 15, to redistribute 400,000 acres of formerly Confederate-owned coastal land in South Carolina and Florida, subdivided into 40-acre plots” (Jackson-Lee)</w:t>
      </w:r>
      <w:r w:rsidR="007B763C">
        <w:rPr>
          <w:rFonts w:ascii="Times New Roman" w:hAnsi="Times New Roman" w:cs="Times New Roman"/>
        </w:rPr>
        <w:t xml:space="preserve">. That plan was the first form of systematic freedom reparations; however, the order was overturned by President Andrew Johnson. Unfortunately, </w:t>
      </w:r>
      <w:r w:rsidR="00210C38">
        <w:rPr>
          <w:rFonts w:ascii="Times New Roman" w:hAnsi="Times New Roman" w:cs="Times New Roman"/>
        </w:rPr>
        <w:t xml:space="preserve">H.R. 40 </w:t>
      </w:r>
      <w:r w:rsidR="007B763C">
        <w:rPr>
          <w:rFonts w:ascii="Times New Roman" w:hAnsi="Times New Roman" w:cs="Times New Roman"/>
        </w:rPr>
        <w:t>has never made it to the House floor, which “</w:t>
      </w:r>
      <w:r w:rsidR="007B763C" w:rsidRPr="007B763C">
        <w:rPr>
          <w:rFonts w:ascii="Times New Roman" w:hAnsi="Times New Roman" w:cs="Times New Roman"/>
        </w:rPr>
        <w:t>suggests our concerns are rooted not in the impracticality of reparations but in something more existential” (Coates, 62)</w:t>
      </w:r>
      <w:r w:rsidR="007B763C">
        <w:rPr>
          <w:rFonts w:ascii="Times New Roman" w:hAnsi="Times New Roman" w:cs="Times New Roman"/>
        </w:rPr>
        <w:t xml:space="preserve">. Americans are afraid of confronting the history of our country and acknowledging the flaws of our democracy. </w:t>
      </w:r>
    </w:p>
    <w:p w14:paraId="4CF19971" w14:textId="37C2BDD6" w:rsidR="00FC3923" w:rsidRDefault="00FC3923" w:rsidP="00B771FB">
      <w:pPr>
        <w:spacing w:line="480" w:lineRule="auto"/>
        <w:rPr>
          <w:rFonts w:ascii="Times New Roman" w:hAnsi="Times New Roman" w:cs="Times New Roman"/>
        </w:rPr>
      </w:pPr>
      <w:r>
        <w:rPr>
          <w:rFonts w:ascii="Times New Roman" w:hAnsi="Times New Roman" w:cs="Times New Roman"/>
        </w:rPr>
        <w:tab/>
        <w:t xml:space="preserve">H.R. 40 would create a framework for a national conversation about the impact of slavery and begin the atonement process. Although the damage done by the institution of slavery can never be fully repaired, the discussion that </w:t>
      </w:r>
      <w:r w:rsidR="00FF56C7">
        <w:rPr>
          <w:rFonts w:ascii="Times New Roman" w:hAnsi="Times New Roman" w:cs="Times New Roman"/>
        </w:rPr>
        <w:t xml:space="preserve">would be inspired by the enactment of H.R. 40 would encourage a national reckoning and self-reflection for the entire country. </w:t>
      </w:r>
      <w:r w:rsidR="00D36414" w:rsidRPr="00D36414">
        <w:rPr>
          <w:rFonts w:ascii="Times New Roman" w:hAnsi="Times New Roman" w:cs="Times New Roman"/>
        </w:rPr>
        <w:t>The commission proposed by H.</w:t>
      </w:r>
      <w:r w:rsidR="00D36414">
        <w:rPr>
          <w:rFonts w:ascii="Times New Roman" w:hAnsi="Times New Roman" w:cs="Times New Roman"/>
        </w:rPr>
        <w:t>R. 40 has the task of asking, “h</w:t>
      </w:r>
      <w:r w:rsidR="00D36414" w:rsidRPr="00D36414">
        <w:rPr>
          <w:rFonts w:ascii="Times New Roman" w:hAnsi="Times New Roman" w:cs="Times New Roman"/>
        </w:rPr>
        <w:t xml:space="preserve">ow can the government attain moral clarity in the </w:t>
      </w:r>
      <w:r w:rsidR="00D36414" w:rsidRPr="00D36414">
        <w:rPr>
          <w:rFonts w:ascii="Times New Roman" w:hAnsi="Times New Roman" w:cs="Times New Roman"/>
        </w:rPr>
        <w:lastRenderedPageBreak/>
        <w:t>aftermath of slavery, the nation’s worst atrocity? What conditions are necessary to repair the broken relationship between the government and the victims of that atrocity?” (Brooks)</w:t>
      </w:r>
      <w:r w:rsidR="00D36414">
        <w:rPr>
          <w:rFonts w:ascii="Times New Roman" w:hAnsi="Times New Roman" w:cs="Times New Roman"/>
        </w:rPr>
        <w:t xml:space="preserve">. </w:t>
      </w:r>
      <w:r w:rsidR="00002958">
        <w:rPr>
          <w:rFonts w:ascii="Times New Roman" w:hAnsi="Times New Roman" w:cs="Times New Roman"/>
        </w:rPr>
        <w:t>Thr</w:t>
      </w:r>
      <w:r w:rsidR="00D36414">
        <w:rPr>
          <w:rFonts w:ascii="Times New Roman" w:hAnsi="Times New Roman" w:cs="Times New Roman"/>
        </w:rPr>
        <w:t xml:space="preserve">ough a historical investigation and conversation, the American society could learn how our past affects current conditions and begin to take steps to repair injustice. A national reckoning that would follow such an investigation would promote reconciliation and make the entire country a better place. In this way, H.R. 40 would initiate the process of repair and the achievement of just peace even before the implementation of a formal reparations program by starting conversations about racial justice across the country. </w:t>
      </w:r>
    </w:p>
    <w:p w14:paraId="44F979AF" w14:textId="58B10614" w:rsidR="00D36414" w:rsidRPr="00D36414" w:rsidRDefault="00D36414" w:rsidP="00B771FB">
      <w:pPr>
        <w:spacing w:line="480" w:lineRule="auto"/>
        <w:rPr>
          <w:rFonts w:ascii="Times New Roman" w:hAnsi="Times New Roman" w:cs="Times New Roman"/>
          <w:b/>
          <w:i/>
        </w:rPr>
      </w:pPr>
      <w:r>
        <w:rPr>
          <w:rFonts w:ascii="Times New Roman" w:hAnsi="Times New Roman" w:cs="Times New Roman"/>
        </w:rPr>
        <w:tab/>
      </w:r>
      <w:r w:rsidRPr="00D36414">
        <w:rPr>
          <w:rFonts w:ascii="Times New Roman" w:hAnsi="Times New Roman" w:cs="Times New Roman"/>
          <w:b/>
          <w:i/>
        </w:rPr>
        <w:t>VII. Nationwide Reparations: What a National Reckoning Will Mean for America</w:t>
      </w:r>
    </w:p>
    <w:p w14:paraId="2C26CBB2" w14:textId="0C1360B9" w:rsidR="008624E7" w:rsidRDefault="007B763C" w:rsidP="00B771FB">
      <w:pPr>
        <w:spacing w:line="480" w:lineRule="auto"/>
        <w:rPr>
          <w:rFonts w:ascii="Times New Roman" w:hAnsi="Times New Roman" w:cs="Times New Roman"/>
        </w:rPr>
      </w:pPr>
      <w:r>
        <w:rPr>
          <w:rFonts w:ascii="Times New Roman" w:hAnsi="Times New Roman" w:cs="Times New Roman"/>
        </w:rPr>
        <w:tab/>
      </w:r>
      <w:r w:rsidR="00F237FF">
        <w:rPr>
          <w:rFonts w:ascii="Times New Roman" w:hAnsi="Times New Roman" w:cs="Times New Roman"/>
        </w:rPr>
        <w:t xml:space="preserve">Although progress has been made for African Americans and the fight for racial justice throughout the U.S. with reparations at the local and institutional levels, a public and nationwide reparations program is essential to building just peace in a nation that never fully healed from our original sin: the institution of slavery. </w:t>
      </w:r>
      <w:r w:rsidR="003757E6">
        <w:rPr>
          <w:rFonts w:ascii="Times New Roman" w:hAnsi="Times New Roman" w:cs="Times New Roman"/>
        </w:rPr>
        <w:t xml:space="preserve">In order to achieve true peace </w:t>
      </w:r>
      <w:r w:rsidR="0004375C">
        <w:rPr>
          <w:rFonts w:ascii="Times New Roman" w:hAnsi="Times New Roman" w:cs="Times New Roman"/>
        </w:rPr>
        <w:t>with</w:t>
      </w:r>
      <w:r w:rsidR="003757E6">
        <w:rPr>
          <w:rFonts w:ascii="Times New Roman" w:hAnsi="Times New Roman" w:cs="Times New Roman"/>
        </w:rPr>
        <w:t xml:space="preserve"> reconciliation and justice, the entire U.S. society needs to be involved in the conversations about and implementation of reparations. This can only be achieved through </w:t>
      </w:r>
      <w:r w:rsidR="0004375C">
        <w:rPr>
          <w:rFonts w:ascii="Times New Roman" w:hAnsi="Times New Roman" w:cs="Times New Roman"/>
        </w:rPr>
        <w:t>a public initiative that promotes nationwide awareness and a national reckoning. A public reparations program that is applied universally across the U.S. would facilitate reconciliation and racial justice throughout society. A public initiative would redefine our national identity by fortifying the legitimacy of human rights and racial justice by publically acknowledging the unaddressed injustice of slavery and its persistent impact on African Americans.</w:t>
      </w:r>
    </w:p>
    <w:p w14:paraId="1BB52438" w14:textId="5BBFE943" w:rsidR="00E5715C" w:rsidRDefault="0004375C" w:rsidP="00E5715C">
      <w:pPr>
        <w:spacing w:line="480" w:lineRule="auto"/>
        <w:rPr>
          <w:rFonts w:ascii="Times New Roman" w:hAnsi="Times New Roman" w:cs="Times New Roman"/>
        </w:rPr>
      </w:pPr>
      <w:r>
        <w:rPr>
          <w:rFonts w:ascii="Times New Roman" w:hAnsi="Times New Roman" w:cs="Times New Roman"/>
        </w:rPr>
        <w:tab/>
        <w:t xml:space="preserve">Reparations in the U.S. would not only </w:t>
      </w:r>
      <w:r w:rsidR="004B5A1A">
        <w:rPr>
          <w:rFonts w:ascii="Times New Roman" w:hAnsi="Times New Roman" w:cs="Times New Roman"/>
        </w:rPr>
        <w:t>benefit African Americans, but the entire nation. They would initiate an economic boon by “</w:t>
      </w:r>
      <w:r w:rsidR="004B5A1A" w:rsidRPr="004B5A1A">
        <w:rPr>
          <w:rFonts w:ascii="Times New Roman" w:hAnsi="Times New Roman" w:cs="Times New Roman"/>
        </w:rPr>
        <w:t>lifting people out of poverty, and improving their earning potential and buying power” (Cohen)</w:t>
      </w:r>
      <w:r w:rsidR="004B5A1A">
        <w:rPr>
          <w:rFonts w:ascii="Times New Roman" w:hAnsi="Times New Roman" w:cs="Times New Roman"/>
        </w:rPr>
        <w:t xml:space="preserve">. Additionally, reparations would facilitate healing </w:t>
      </w:r>
      <w:r w:rsidR="004B5A1A">
        <w:rPr>
          <w:rFonts w:ascii="Times New Roman" w:hAnsi="Times New Roman" w:cs="Times New Roman"/>
        </w:rPr>
        <w:lastRenderedPageBreak/>
        <w:t>and reconciliation throughout society. By mending broken relationships, the foundation of our entire country would be stronger, thereby making every system and institution</w:t>
      </w:r>
      <w:r w:rsidR="00887422">
        <w:rPr>
          <w:rFonts w:ascii="Times New Roman" w:hAnsi="Times New Roman" w:cs="Times New Roman"/>
        </w:rPr>
        <w:t xml:space="preserve"> within it stronger as well</w:t>
      </w:r>
      <w:r w:rsidR="004B5A1A">
        <w:rPr>
          <w:rFonts w:ascii="Times New Roman" w:hAnsi="Times New Roman" w:cs="Times New Roman"/>
        </w:rPr>
        <w:t xml:space="preserve">. </w:t>
      </w:r>
      <w:r w:rsidR="00CA6A11">
        <w:rPr>
          <w:rFonts w:ascii="Times New Roman" w:hAnsi="Times New Roman" w:cs="Times New Roman"/>
        </w:rPr>
        <w:t>Through the redefinition of our national identity</w:t>
      </w:r>
      <w:r w:rsidR="006C4FE8">
        <w:rPr>
          <w:rFonts w:ascii="Times New Roman" w:hAnsi="Times New Roman" w:cs="Times New Roman"/>
        </w:rPr>
        <w:t>,</w:t>
      </w:r>
      <w:r w:rsidR="00CA6A11">
        <w:rPr>
          <w:rFonts w:ascii="Times New Roman" w:hAnsi="Times New Roman" w:cs="Times New Roman"/>
        </w:rPr>
        <w:t xml:space="preserve"> the entire American society would gain a renewed understanding and appreciation for the values, ethics, and strength of our country</w:t>
      </w:r>
      <w:r w:rsidR="00887422">
        <w:rPr>
          <w:rFonts w:ascii="Times New Roman" w:hAnsi="Times New Roman" w:cs="Times New Roman"/>
        </w:rPr>
        <w:t xml:space="preserve">, and inspire </w:t>
      </w:r>
      <w:r w:rsidR="00CA6A11">
        <w:rPr>
          <w:rFonts w:ascii="Times New Roman" w:hAnsi="Times New Roman" w:cs="Times New Roman"/>
        </w:rPr>
        <w:t xml:space="preserve">true patriotism. The humanity of our </w:t>
      </w:r>
      <w:r w:rsidR="00887422">
        <w:rPr>
          <w:rFonts w:ascii="Times New Roman" w:hAnsi="Times New Roman" w:cs="Times New Roman"/>
        </w:rPr>
        <w:t>society—</w:t>
      </w:r>
      <w:r w:rsidR="00CA6A11">
        <w:rPr>
          <w:rFonts w:ascii="Times New Roman" w:hAnsi="Times New Roman" w:cs="Times New Roman"/>
        </w:rPr>
        <w:t>present and future</w:t>
      </w:r>
      <w:r w:rsidR="00887422">
        <w:rPr>
          <w:rFonts w:ascii="Times New Roman" w:hAnsi="Times New Roman" w:cs="Times New Roman"/>
        </w:rPr>
        <w:t>—w</w:t>
      </w:r>
      <w:r w:rsidR="00CA6A11">
        <w:rPr>
          <w:rFonts w:ascii="Times New Roman" w:hAnsi="Times New Roman" w:cs="Times New Roman"/>
        </w:rPr>
        <w:t>ould be improved as we wrestle publically with the issues of injustice. Coates explains that, “a</w:t>
      </w:r>
      <w:r w:rsidR="00CA6A11" w:rsidRPr="00CA6A11">
        <w:rPr>
          <w:rFonts w:ascii="Times New Roman" w:hAnsi="Times New Roman" w:cs="Times New Roman"/>
        </w:rPr>
        <w:t>n America that asks what it owes its most vulnerable citizens is improved and humane. An America that looks away is ignoring not just the sins of the past but the sins of the present and the certain sins of the future” (Coates, 71)</w:t>
      </w:r>
      <w:r w:rsidR="00CA6A11">
        <w:rPr>
          <w:rFonts w:ascii="Times New Roman" w:hAnsi="Times New Roman" w:cs="Times New Roman"/>
        </w:rPr>
        <w:t xml:space="preserve">. As the U.S. has seen through generations, the unaddressed issues of the past do not disappear, they persist and grow. </w:t>
      </w:r>
      <w:r w:rsidR="00CA6A11" w:rsidRPr="00CA6A11">
        <w:rPr>
          <w:rFonts w:ascii="Times New Roman" w:hAnsi="Times New Roman" w:cs="Times New Roman"/>
        </w:rPr>
        <w:t xml:space="preserve">Above all else, the reparations movement addresses a moral and ethical issue by seeking to acknowledge and </w:t>
      </w:r>
      <w:r w:rsidR="00D947C2">
        <w:rPr>
          <w:rFonts w:ascii="Times New Roman" w:hAnsi="Times New Roman" w:cs="Times New Roman"/>
        </w:rPr>
        <w:t>repair the</w:t>
      </w:r>
      <w:r w:rsidR="00CA6A11" w:rsidRPr="00CA6A11">
        <w:rPr>
          <w:rFonts w:ascii="Times New Roman" w:hAnsi="Times New Roman" w:cs="Times New Roman"/>
        </w:rPr>
        <w:t xml:space="preserve"> injustice of slavery and the accumulating effect that </w:t>
      </w:r>
      <w:r w:rsidR="00CA6A11">
        <w:rPr>
          <w:rFonts w:ascii="Times New Roman" w:hAnsi="Times New Roman" w:cs="Times New Roman"/>
        </w:rPr>
        <w:t>the unrepaired injuries associated with it</w:t>
      </w:r>
      <w:r w:rsidR="00887422">
        <w:rPr>
          <w:rFonts w:ascii="Times New Roman" w:hAnsi="Times New Roman" w:cs="Times New Roman"/>
        </w:rPr>
        <w:t xml:space="preserve"> has had on the </w:t>
      </w:r>
      <w:r w:rsidR="00CA6A11">
        <w:rPr>
          <w:rFonts w:ascii="Times New Roman" w:hAnsi="Times New Roman" w:cs="Times New Roman"/>
        </w:rPr>
        <w:t>nation</w:t>
      </w:r>
      <w:r w:rsidR="00887422">
        <w:rPr>
          <w:rFonts w:ascii="Times New Roman" w:hAnsi="Times New Roman" w:cs="Times New Roman"/>
        </w:rPr>
        <w:t xml:space="preserve"> to</w:t>
      </w:r>
      <w:r w:rsidR="00CA6A11">
        <w:rPr>
          <w:rFonts w:ascii="Times New Roman" w:hAnsi="Times New Roman" w:cs="Times New Roman"/>
        </w:rPr>
        <w:t xml:space="preserve"> </w:t>
      </w:r>
      <w:r w:rsidR="00D947C2">
        <w:rPr>
          <w:rFonts w:ascii="Times New Roman" w:hAnsi="Times New Roman" w:cs="Times New Roman"/>
        </w:rPr>
        <w:t xml:space="preserve">build just peace at last. </w:t>
      </w:r>
    </w:p>
    <w:p w14:paraId="702630C2" w14:textId="72D407C6" w:rsidR="00E5715C" w:rsidRPr="00E5715C" w:rsidRDefault="00E5715C" w:rsidP="00E5715C">
      <w:pPr>
        <w:jc w:val="center"/>
        <w:rPr>
          <w:rFonts w:ascii="Times New Roman" w:hAnsi="Times New Roman" w:cs="Times New Roman"/>
          <w:i/>
        </w:rPr>
      </w:pPr>
      <w:r w:rsidRPr="00E5715C">
        <w:rPr>
          <w:rFonts w:ascii="Times New Roman" w:hAnsi="Times New Roman" w:cs="Times New Roman"/>
          <w:i/>
        </w:rPr>
        <w:t>“The past never dead. It’s not even past” – William Faulkner</w:t>
      </w:r>
      <w:r w:rsidRPr="00E5715C">
        <w:rPr>
          <w:rFonts w:ascii="Times New Roman" w:hAnsi="Times New Roman" w:cs="Times New Roman"/>
          <w:i/>
        </w:rPr>
        <w:br w:type="page"/>
      </w:r>
    </w:p>
    <w:p w14:paraId="6A60805A" w14:textId="0F3B472D" w:rsidR="00487C49" w:rsidRDefault="00487C49" w:rsidP="00E5715C">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4EA936F9" w14:textId="4CAECFB7" w:rsidR="00487C49" w:rsidRDefault="00487C49" w:rsidP="00487C49">
      <w:pPr>
        <w:pStyle w:val="NormalWeb"/>
        <w:spacing w:before="0" w:beforeAutospacing="0" w:after="0" w:afterAutospacing="0" w:line="480" w:lineRule="auto"/>
        <w:ind w:left="720" w:hanging="720"/>
        <w:rPr>
          <w:color w:val="000000"/>
        </w:rPr>
      </w:pPr>
      <w:proofErr w:type="spellStart"/>
      <w:r w:rsidRPr="00487C49">
        <w:rPr>
          <w:color w:val="000000"/>
        </w:rPr>
        <w:t>Aliprantis</w:t>
      </w:r>
      <w:proofErr w:type="spellEnd"/>
      <w:r w:rsidRPr="00487C49">
        <w:rPr>
          <w:color w:val="000000"/>
        </w:rPr>
        <w:t xml:space="preserve">, D., &amp; Carroll, D. (2019). What Is Behind the Persistence of the Racial Wealth Gap? </w:t>
      </w:r>
      <w:r w:rsidRPr="00487C49">
        <w:rPr>
          <w:i/>
          <w:iCs/>
          <w:color w:val="000000"/>
        </w:rPr>
        <w:t>Federal Reserve Bank of Cleveland</w:t>
      </w:r>
      <w:r w:rsidRPr="00487C49">
        <w:rPr>
          <w:color w:val="000000"/>
        </w:rPr>
        <w:t xml:space="preserve">. </w:t>
      </w:r>
      <w:proofErr w:type="spellStart"/>
      <w:r w:rsidRPr="00487C49">
        <w:rPr>
          <w:color w:val="000000"/>
        </w:rPr>
        <w:t>doi</w:t>
      </w:r>
      <w:proofErr w:type="spellEnd"/>
      <w:r w:rsidRPr="00487C49">
        <w:rPr>
          <w:color w:val="000000"/>
        </w:rPr>
        <w:t>: 10.26509/</w:t>
      </w:r>
      <w:proofErr w:type="spellStart"/>
      <w:r w:rsidRPr="00487C49">
        <w:rPr>
          <w:color w:val="000000"/>
        </w:rPr>
        <w:t>frbc-ec</w:t>
      </w:r>
      <w:proofErr w:type="spellEnd"/>
    </w:p>
    <w:p w14:paraId="1F361658" w14:textId="39AF0C3E"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Blakemore, Erin. “The Thorny History of Reparations in the United States.” </w:t>
      </w:r>
      <w:r w:rsidRPr="00487C49">
        <w:rPr>
          <w:i/>
          <w:iCs/>
          <w:color w:val="000000"/>
        </w:rPr>
        <w:t>History.com</w:t>
      </w:r>
      <w:r w:rsidRPr="00487C49">
        <w:rPr>
          <w:color w:val="000000"/>
        </w:rPr>
        <w:t xml:space="preserve">, A&amp;E Television Networks, 28 Aug. 2019, </w:t>
      </w:r>
      <w:hyperlink r:id="rId7" w:history="1">
        <w:r w:rsidRPr="00487C49">
          <w:rPr>
            <w:rStyle w:val="Hyperlink"/>
          </w:rPr>
          <w:t>www.history.com/news/reparations-slavery-native-americans-japanese-internment</w:t>
        </w:r>
      </w:hyperlink>
    </w:p>
    <w:p w14:paraId="3ADBD3F7" w14:textId="51484864" w:rsid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“Booker Announces Introduction of Bill to Form Commission for Study of Reparation Proposals for African-Americans.” </w:t>
      </w:r>
      <w:r w:rsidRPr="00487C49">
        <w:rPr>
          <w:i/>
          <w:iCs/>
          <w:color w:val="000000"/>
        </w:rPr>
        <w:t xml:space="preserve">Cory Booker United States Senator for New Jersey </w:t>
      </w:r>
      <w:r w:rsidRPr="00487C49">
        <w:rPr>
          <w:color w:val="000000"/>
        </w:rPr>
        <w:t xml:space="preserve">, Senator Cory Booker , 8 Apr. 2019, </w:t>
      </w:r>
      <w:hyperlink r:id="rId8" w:history="1">
        <w:r w:rsidRPr="00487C49">
          <w:rPr>
            <w:rStyle w:val="Hyperlink"/>
          </w:rPr>
          <w:t>www.booker.senate.gov/news/press/booker-announces-introduction-of-bill-to-form-commission-for-study-of-reparation-proposals-for-african-americans</w:t>
        </w:r>
      </w:hyperlink>
      <w:r w:rsidRPr="00487C49">
        <w:rPr>
          <w:color w:val="000000"/>
        </w:rPr>
        <w:t>.</w:t>
      </w:r>
    </w:p>
    <w:p w14:paraId="7903FDEA" w14:textId="77777777" w:rsidR="00487C49" w:rsidRPr="00487C49" w:rsidRDefault="00487C49" w:rsidP="00487C49">
      <w:pPr>
        <w:pStyle w:val="NormalWeb"/>
        <w:spacing w:before="0" w:beforeAutospacing="0" w:after="0" w:afterAutospacing="0" w:line="480" w:lineRule="auto"/>
        <w:ind w:left="720" w:hanging="720"/>
        <w:rPr>
          <w:color w:val="000000"/>
        </w:rPr>
      </w:pPr>
      <w:proofErr w:type="spellStart"/>
      <w:r w:rsidRPr="00487C49">
        <w:rPr>
          <w:color w:val="000000"/>
        </w:rPr>
        <w:t>Bookwalter</w:t>
      </w:r>
      <w:proofErr w:type="spellEnd"/>
      <w:r w:rsidRPr="00487C49">
        <w:rPr>
          <w:color w:val="000000"/>
        </w:rPr>
        <w:t xml:space="preserve">, G. (2019, December 31). Evanston will use recreational marijuana sales tax proceeds to fund local reparations program. Retrieved from </w:t>
      </w:r>
      <w:hyperlink r:id="rId9" w:history="1">
        <w:r w:rsidRPr="00487C49">
          <w:rPr>
            <w:rStyle w:val="Hyperlink"/>
          </w:rPr>
          <w:t>https://www.chicagotribune.com/suburbs/evanston/ct-evr-evanston-reparations-marijuana-tax-tl-1205-20191126-g3ifwaikrjfmrillfv6ytvwgii-story.html</w:t>
        </w:r>
      </w:hyperlink>
    </w:p>
    <w:p w14:paraId="2930F2F2"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Brooks, Roy L. “Op-Ed: Reparations Are an Opportunity to Turn a Corner on Race Relations.” </w:t>
      </w:r>
      <w:r w:rsidRPr="00487C49">
        <w:rPr>
          <w:i/>
          <w:iCs/>
          <w:color w:val="000000"/>
        </w:rPr>
        <w:t>Los Angeles Times</w:t>
      </w:r>
      <w:r w:rsidRPr="00487C49">
        <w:rPr>
          <w:color w:val="000000"/>
        </w:rPr>
        <w:t xml:space="preserve">, Los Angeles Times, 23 Apr. 2019, </w:t>
      </w:r>
      <w:hyperlink r:id="rId10" w:history="1">
        <w:r w:rsidRPr="00487C49">
          <w:rPr>
            <w:rStyle w:val="Hyperlink"/>
          </w:rPr>
          <w:t>www.latimes.com/opinion/op-ed/la-oe-brooks-reparations-20190423-story.html</w:t>
        </w:r>
      </w:hyperlink>
      <w:r w:rsidRPr="00487C49">
        <w:rPr>
          <w:color w:val="000000"/>
        </w:rPr>
        <w:t>.</w:t>
      </w:r>
    </w:p>
    <w:p w14:paraId="55E4E7FC" w14:textId="77777777" w:rsidR="00487C49" w:rsidRPr="00487C49" w:rsidRDefault="00487C49" w:rsidP="00487C49">
      <w:pPr>
        <w:pStyle w:val="NormalWeb"/>
        <w:spacing w:before="0" w:beforeAutospacing="0" w:after="0" w:afterAutospacing="0" w:line="480" w:lineRule="auto"/>
        <w:ind w:left="720" w:hanging="720"/>
        <w:rPr>
          <w:color w:val="000000"/>
        </w:rPr>
      </w:pPr>
      <w:proofErr w:type="spellStart"/>
      <w:r w:rsidRPr="00487C49">
        <w:rPr>
          <w:color w:val="000000"/>
        </w:rPr>
        <w:t>Chappine</w:t>
      </w:r>
      <w:proofErr w:type="spellEnd"/>
      <w:r w:rsidRPr="00487C49">
        <w:rPr>
          <w:color w:val="000000"/>
        </w:rPr>
        <w:t xml:space="preserve">, P. (2011). Delayed Justice: Forced and Slave Labor Restitution After the Holocaust. </w:t>
      </w:r>
      <w:r w:rsidRPr="00487C49">
        <w:rPr>
          <w:i/>
          <w:iCs/>
          <w:color w:val="000000"/>
        </w:rPr>
        <w:t xml:space="preserve">Journal </w:t>
      </w:r>
      <w:proofErr w:type="spellStart"/>
      <w:r w:rsidRPr="00487C49">
        <w:rPr>
          <w:i/>
          <w:iCs/>
          <w:color w:val="000000"/>
        </w:rPr>
        <w:t>OfEcumenical</w:t>
      </w:r>
      <w:proofErr w:type="spellEnd"/>
      <w:r w:rsidRPr="00487C49">
        <w:rPr>
          <w:i/>
          <w:iCs/>
          <w:color w:val="000000"/>
        </w:rPr>
        <w:t xml:space="preserve"> Studies</w:t>
      </w:r>
      <w:r w:rsidRPr="00487C49">
        <w:rPr>
          <w:color w:val="000000"/>
        </w:rPr>
        <w:t xml:space="preserve">, </w:t>
      </w:r>
      <w:r w:rsidRPr="00487C49">
        <w:rPr>
          <w:i/>
          <w:iCs/>
          <w:color w:val="000000"/>
        </w:rPr>
        <w:t>46</w:t>
      </w:r>
      <w:r w:rsidRPr="00487C49">
        <w:rPr>
          <w:color w:val="000000"/>
        </w:rPr>
        <w:t>(4), 616–620.</w:t>
      </w:r>
    </w:p>
    <w:p w14:paraId="49A47F9E"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Chicago Torture Justice Memorials. (2018, November 28). Retrieved from </w:t>
      </w:r>
      <w:hyperlink r:id="rId11" w:history="1">
        <w:r w:rsidRPr="00487C49">
          <w:rPr>
            <w:rStyle w:val="Hyperlink"/>
          </w:rPr>
          <w:t>https://chicagotorture.org/about/</w:t>
        </w:r>
      </w:hyperlink>
    </w:p>
    <w:p w14:paraId="46C0BEC5"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i/>
          <w:iCs/>
          <w:color w:val="000000"/>
        </w:rPr>
        <w:t>Civil Liberties Act of 1987</w:t>
      </w:r>
      <w:r w:rsidRPr="00487C49">
        <w:rPr>
          <w:color w:val="000000"/>
        </w:rPr>
        <w:t>, H.R. 442, 100th Congress. (1987).</w:t>
      </w:r>
    </w:p>
    <w:p w14:paraId="6B635465"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lastRenderedPageBreak/>
        <w:t xml:space="preserve">Coates, Ta-Nehisi. “The Case for Reparations.” </w:t>
      </w:r>
      <w:r w:rsidRPr="00487C49">
        <w:rPr>
          <w:i/>
          <w:iCs/>
          <w:color w:val="000000"/>
        </w:rPr>
        <w:t>The Atlantic</w:t>
      </w:r>
      <w:r w:rsidRPr="00487C49">
        <w:rPr>
          <w:color w:val="000000"/>
        </w:rPr>
        <w:t>, June 2014, pp. 54–71.</w:t>
      </w:r>
    </w:p>
    <w:p w14:paraId="5CA995CF" w14:textId="77777777" w:rsidR="00487C49" w:rsidRDefault="00487C49" w:rsidP="00487C49">
      <w:pPr>
        <w:pStyle w:val="NormalWeb"/>
        <w:spacing w:before="0" w:beforeAutospacing="0" w:after="0" w:afterAutospacing="0" w:line="480" w:lineRule="auto"/>
        <w:ind w:left="720" w:hanging="720"/>
        <w:textAlignment w:val="baseline"/>
        <w:rPr>
          <w:color w:val="000000"/>
        </w:rPr>
      </w:pPr>
      <w:r>
        <w:rPr>
          <w:color w:val="000000"/>
        </w:rPr>
        <w:t xml:space="preserve">Cohen, P. (2019, May 23). What Reparations for Slavery Might Look Like in </w:t>
      </w:r>
      <w:proofErr w:type="gramStart"/>
      <w:r>
        <w:rPr>
          <w:color w:val="000000"/>
        </w:rPr>
        <w:t>2019.</w:t>
      </w:r>
      <w:proofErr w:type="gramEnd"/>
      <w:r>
        <w:rPr>
          <w:color w:val="000000"/>
        </w:rPr>
        <w:t xml:space="preserve"> Retrieved from </w:t>
      </w:r>
      <w:hyperlink r:id="rId12" w:history="1">
        <w:r>
          <w:rPr>
            <w:rStyle w:val="Hyperlink"/>
            <w:color w:val="000000"/>
          </w:rPr>
          <w:t>https://www.nytimes.com/2019/05/23/business/economy/reparations-slavery.html</w:t>
        </w:r>
      </w:hyperlink>
    </w:p>
    <w:p w14:paraId="70E50E6C"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i/>
          <w:iCs/>
          <w:color w:val="000000"/>
        </w:rPr>
        <w:t>Commission to Study and Develop Reparation Proposals for African-Americans Act</w:t>
      </w:r>
      <w:r w:rsidRPr="00487C49">
        <w:rPr>
          <w:color w:val="000000"/>
        </w:rPr>
        <w:t>, H.R. 40, 116th Congress. (2019)</w:t>
      </w:r>
    </w:p>
    <w:p w14:paraId="1E67387A" w14:textId="77777777" w:rsidR="00487C49" w:rsidRPr="00487C49" w:rsidRDefault="00487C49" w:rsidP="00487C49">
      <w:pPr>
        <w:pStyle w:val="NormalWeb"/>
        <w:spacing w:before="0" w:beforeAutospacing="0" w:after="0" w:afterAutospacing="0" w:line="480" w:lineRule="auto"/>
        <w:ind w:left="720" w:hanging="720"/>
        <w:rPr>
          <w:color w:val="000000"/>
        </w:rPr>
      </w:pPr>
      <w:proofErr w:type="spellStart"/>
      <w:r w:rsidRPr="00487C49">
        <w:rPr>
          <w:color w:val="000000"/>
        </w:rPr>
        <w:t>Craemer</w:t>
      </w:r>
      <w:proofErr w:type="spellEnd"/>
      <w:r w:rsidRPr="00487C49">
        <w:rPr>
          <w:color w:val="000000"/>
        </w:rPr>
        <w:t xml:space="preserve">, T. (2018). Comparative Analysis of Reparations for the Holocaust and for the Transatlantic Slave Trade. </w:t>
      </w:r>
      <w:r w:rsidRPr="00487C49">
        <w:rPr>
          <w:i/>
          <w:iCs/>
          <w:color w:val="000000"/>
        </w:rPr>
        <w:t>The Review of Black Political Economy</w:t>
      </w:r>
      <w:r w:rsidRPr="00487C49">
        <w:rPr>
          <w:color w:val="000000"/>
        </w:rPr>
        <w:t xml:space="preserve">, </w:t>
      </w:r>
      <w:r w:rsidRPr="00487C49">
        <w:rPr>
          <w:i/>
          <w:iCs/>
          <w:color w:val="000000"/>
        </w:rPr>
        <w:t>45</w:t>
      </w:r>
      <w:r w:rsidRPr="00487C49">
        <w:rPr>
          <w:color w:val="000000"/>
        </w:rPr>
        <w:t xml:space="preserve">(4), 299–324. </w:t>
      </w:r>
      <w:proofErr w:type="spellStart"/>
      <w:r w:rsidRPr="00487C49">
        <w:rPr>
          <w:color w:val="000000"/>
        </w:rPr>
        <w:t>doi</w:t>
      </w:r>
      <w:proofErr w:type="spellEnd"/>
      <w:r w:rsidRPr="00487C49">
        <w:rPr>
          <w:color w:val="000000"/>
        </w:rPr>
        <w:t>: 10.1177/0034644619836263</w:t>
      </w:r>
    </w:p>
    <w:p w14:paraId="78EE61E1"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de Brey, C., </w:t>
      </w:r>
      <w:proofErr w:type="spellStart"/>
      <w:r w:rsidRPr="00487C49">
        <w:rPr>
          <w:color w:val="000000"/>
        </w:rPr>
        <w:t>Musu</w:t>
      </w:r>
      <w:proofErr w:type="spellEnd"/>
      <w:r w:rsidRPr="00487C49">
        <w:rPr>
          <w:color w:val="000000"/>
        </w:rPr>
        <w:t xml:space="preserve">, L., McFarland, J., Wilkinson-Flicker, S., </w:t>
      </w:r>
      <w:proofErr w:type="spellStart"/>
      <w:r w:rsidRPr="00487C49">
        <w:rPr>
          <w:color w:val="000000"/>
        </w:rPr>
        <w:t>Diliberti</w:t>
      </w:r>
      <w:proofErr w:type="spellEnd"/>
      <w:r w:rsidRPr="00487C49">
        <w:rPr>
          <w:color w:val="000000"/>
        </w:rPr>
        <w:t xml:space="preserve">, M., Zhang, A., </w:t>
      </w:r>
      <w:proofErr w:type="spellStart"/>
      <w:r w:rsidRPr="00487C49">
        <w:rPr>
          <w:color w:val="000000"/>
        </w:rPr>
        <w:t>Branstetter</w:t>
      </w:r>
      <w:proofErr w:type="spellEnd"/>
      <w:r w:rsidRPr="00487C49">
        <w:rPr>
          <w:color w:val="000000"/>
        </w:rPr>
        <w:t xml:space="preserve">, C., and Wang, X. (2019). </w:t>
      </w:r>
      <w:r w:rsidRPr="00487C49">
        <w:rPr>
          <w:i/>
          <w:iCs/>
          <w:color w:val="000000"/>
        </w:rPr>
        <w:t xml:space="preserve">Status and Trends in the Education of Racial and Ethnic Groups 2018 </w:t>
      </w:r>
      <w:r w:rsidRPr="00487C49">
        <w:rPr>
          <w:color w:val="000000"/>
        </w:rPr>
        <w:t xml:space="preserve">(NCES 2019-038). U.S. Department of Education. Washington, DC: National Center for Education Statistics. Retrieved [date] from https://nces.ed.gov/ </w:t>
      </w:r>
      <w:proofErr w:type="spellStart"/>
      <w:r w:rsidRPr="00487C49">
        <w:rPr>
          <w:color w:val="000000"/>
        </w:rPr>
        <w:t>pubsearch</w:t>
      </w:r>
      <w:proofErr w:type="spellEnd"/>
      <w:r w:rsidRPr="00487C49">
        <w:rPr>
          <w:color w:val="000000"/>
        </w:rPr>
        <w:t>/.</w:t>
      </w:r>
    </w:p>
    <w:p w14:paraId="6C2DF277" w14:textId="77777777" w:rsidR="00487C49" w:rsidRPr="00487C49" w:rsidRDefault="00487C49" w:rsidP="00487C49">
      <w:pPr>
        <w:pStyle w:val="NormalWeb"/>
        <w:spacing w:before="0" w:beforeAutospacing="0" w:after="0" w:afterAutospacing="0" w:line="480" w:lineRule="auto"/>
        <w:ind w:left="720" w:hanging="720"/>
        <w:rPr>
          <w:color w:val="000000"/>
        </w:rPr>
      </w:pPr>
      <w:proofErr w:type="spellStart"/>
      <w:r w:rsidRPr="00487C49">
        <w:rPr>
          <w:color w:val="000000"/>
        </w:rPr>
        <w:t>Flemming</w:t>
      </w:r>
      <w:proofErr w:type="spellEnd"/>
      <w:r w:rsidRPr="00487C49">
        <w:rPr>
          <w:color w:val="000000"/>
        </w:rPr>
        <w:t xml:space="preserve">-Hunter, S. (2016). Conversations About Reparations for Blacks in America: A 21st Century Model in Civic Responsibility </w:t>
      </w:r>
      <w:proofErr w:type="gramStart"/>
      <w:r w:rsidRPr="00487C49">
        <w:rPr>
          <w:color w:val="000000"/>
        </w:rPr>
        <w:t>And</w:t>
      </w:r>
      <w:proofErr w:type="gramEnd"/>
      <w:r w:rsidRPr="00487C49">
        <w:rPr>
          <w:color w:val="000000"/>
        </w:rPr>
        <w:t xml:space="preserve"> Engagement. </w:t>
      </w:r>
      <w:r w:rsidRPr="00487C49">
        <w:rPr>
          <w:i/>
          <w:iCs/>
          <w:color w:val="000000"/>
        </w:rPr>
        <w:t>Phylon (1960-),</w:t>
      </w:r>
      <w:r w:rsidRPr="00487C49">
        <w:rPr>
          <w:color w:val="000000"/>
        </w:rPr>
        <w:t xml:space="preserve"> </w:t>
      </w:r>
      <w:r w:rsidRPr="00487C49">
        <w:rPr>
          <w:i/>
          <w:iCs/>
          <w:color w:val="000000"/>
        </w:rPr>
        <w:t>53</w:t>
      </w:r>
      <w:r w:rsidRPr="00487C49">
        <w:rPr>
          <w:color w:val="000000"/>
        </w:rPr>
        <w:t xml:space="preserve">(2), 100-125. Retrieved February 18, 2020, from </w:t>
      </w:r>
      <w:hyperlink r:id="rId13" w:history="1">
        <w:r w:rsidRPr="00487C49">
          <w:rPr>
            <w:rStyle w:val="Hyperlink"/>
          </w:rPr>
          <w:t>www.jstor.org/stable/phylon1960.53.2.100</w:t>
        </w:r>
      </w:hyperlink>
    </w:p>
    <w:p w14:paraId="39BBB7A4"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Hassan, A. (2019, April 12). Georgetown Students Agree to Create Reparations Fund. Retrieved from</w:t>
      </w:r>
      <w:hyperlink r:id="rId14" w:history="1">
        <w:r w:rsidRPr="00487C49">
          <w:rPr>
            <w:rStyle w:val="Hyperlink"/>
          </w:rPr>
          <w:t>https://www.nytimes.com/2019/04/12/us/georgetown-reparations.html</w:t>
        </w:r>
      </w:hyperlink>
    </w:p>
    <w:p w14:paraId="36AF983D" w14:textId="2E9B4948" w:rsidR="00487C49" w:rsidRDefault="00487C49" w:rsidP="00487C49">
      <w:pPr>
        <w:pStyle w:val="NormalWeb"/>
        <w:spacing w:before="0" w:beforeAutospacing="0" w:after="0" w:afterAutospacing="0" w:line="480" w:lineRule="auto"/>
        <w:ind w:left="720" w:hanging="720"/>
        <w:rPr>
          <w:color w:val="000000"/>
        </w:rPr>
      </w:pPr>
      <w:r w:rsidRPr="00487C49">
        <w:rPr>
          <w:color w:val="000000"/>
        </w:rPr>
        <w:t>“</w:t>
      </w:r>
      <w:proofErr w:type="spellStart"/>
      <w:r w:rsidRPr="00487C49">
        <w:rPr>
          <w:color w:val="000000"/>
        </w:rPr>
        <w:t>Hatun</w:t>
      </w:r>
      <w:proofErr w:type="spellEnd"/>
      <w:r w:rsidRPr="00487C49">
        <w:rPr>
          <w:color w:val="000000"/>
        </w:rPr>
        <w:t xml:space="preserve"> </w:t>
      </w:r>
      <w:proofErr w:type="spellStart"/>
      <w:r w:rsidRPr="00487C49">
        <w:rPr>
          <w:color w:val="000000"/>
        </w:rPr>
        <w:t>Willakuy</w:t>
      </w:r>
      <w:proofErr w:type="spellEnd"/>
      <w:r w:rsidRPr="00487C49">
        <w:rPr>
          <w:color w:val="000000"/>
        </w:rPr>
        <w:t xml:space="preserve">: Abbreviated Version of the Final Report of the Truth and Reconciliation Commission.” </w:t>
      </w:r>
      <w:r w:rsidRPr="00487C49">
        <w:rPr>
          <w:i/>
          <w:iCs/>
          <w:color w:val="000000"/>
        </w:rPr>
        <w:t>ICTJ</w:t>
      </w:r>
      <w:r w:rsidRPr="00487C49">
        <w:rPr>
          <w:color w:val="000000"/>
        </w:rPr>
        <w:t>, Transfer Commission of the Truth and Reconciliation Commission of Peru, May 2004, www.ictj.org/sites/default/files/subsites/peru-hatun-willakuy-en/.</w:t>
      </w:r>
    </w:p>
    <w:p w14:paraId="7180E485"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lastRenderedPageBreak/>
        <w:t xml:space="preserve">Heilman, Jaymie. “Truth and Reconciliation Commission of Peru.” </w:t>
      </w:r>
      <w:r w:rsidRPr="00487C49">
        <w:rPr>
          <w:i/>
          <w:iCs/>
          <w:color w:val="000000"/>
        </w:rPr>
        <w:t>Oxford Research Encyclopedia of Latin American History</w:t>
      </w:r>
      <w:r w:rsidRPr="00487C49">
        <w:rPr>
          <w:color w:val="000000"/>
        </w:rPr>
        <w:t>, 25 June 2018, doi:10.1093/</w:t>
      </w:r>
      <w:proofErr w:type="spellStart"/>
      <w:r w:rsidRPr="00487C49">
        <w:rPr>
          <w:color w:val="000000"/>
        </w:rPr>
        <w:t>acrefore</w:t>
      </w:r>
      <w:proofErr w:type="spellEnd"/>
      <w:r w:rsidRPr="00487C49">
        <w:rPr>
          <w:color w:val="000000"/>
        </w:rPr>
        <w:t>/9780199366439.013.495.</w:t>
      </w:r>
    </w:p>
    <w:p w14:paraId="78CBA944"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Jackson-Lee, Sheila. “H.R. 40 Is Not a Symbolic Act. It's a Path to Restorative Justice.” </w:t>
      </w:r>
      <w:r w:rsidRPr="00487C49">
        <w:rPr>
          <w:i/>
          <w:iCs/>
          <w:color w:val="000000"/>
        </w:rPr>
        <w:t>American Civil Liberties Union</w:t>
      </w:r>
      <w:r w:rsidRPr="00487C49">
        <w:rPr>
          <w:color w:val="000000"/>
        </w:rPr>
        <w:t xml:space="preserve">, American Civil Liberties Union, </w:t>
      </w:r>
      <w:hyperlink r:id="rId15" w:history="1">
        <w:r w:rsidRPr="00487C49">
          <w:rPr>
            <w:rStyle w:val="Hyperlink"/>
          </w:rPr>
          <w:t>www.aclu.org/issues/racial-justice/hr-40-not-symbolic-act-its-path-restorative-justice</w:t>
        </w:r>
      </w:hyperlink>
      <w:r w:rsidRPr="00487C49">
        <w:rPr>
          <w:color w:val="000000"/>
        </w:rPr>
        <w:t>.</w:t>
      </w:r>
    </w:p>
    <w:p w14:paraId="382985B9" w14:textId="77777777" w:rsidR="00487C49" w:rsidRPr="00487C49" w:rsidRDefault="00487C49" w:rsidP="00487C49">
      <w:pPr>
        <w:pStyle w:val="NormalWeb"/>
        <w:spacing w:before="0" w:beforeAutospacing="0" w:after="0" w:afterAutospacing="0" w:line="480" w:lineRule="auto"/>
        <w:ind w:left="720" w:hanging="720"/>
        <w:rPr>
          <w:color w:val="000000"/>
        </w:rPr>
      </w:pPr>
      <w:proofErr w:type="spellStart"/>
      <w:r w:rsidRPr="00487C49">
        <w:rPr>
          <w:color w:val="000000"/>
        </w:rPr>
        <w:t>Lederach</w:t>
      </w:r>
      <w:proofErr w:type="spellEnd"/>
      <w:r w:rsidRPr="00487C49">
        <w:rPr>
          <w:color w:val="000000"/>
        </w:rPr>
        <w:t xml:space="preserve">, John Paul, and R Scott Appleby. “Strategic Peacebuilding: An Overview.” </w:t>
      </w:r>
      <w:r w:rsidRPr="00487C49">
        <w:rPr>
          <w:i/>
          <w:iCs/>
          <w:color w:val="000000"/>
        </w:rPr>
        <w:t>Strategies of Peace</w:t>
      </w:r>
      <w:r w:rsidRPr="00487C49">
        <w:rPr>
          <w:color w:val="000000"/>
        </w:rPr>
        <w:t>, edited by Daniel Philpott and Gerard F Powers, Oxford University Press, 2010, pp. 19–44.</w:t>
      </w:r>
    </w:p>
    <w:p w14:paraId="2BFBD2F7" w14:textId="16570C87" w:rsidR="00487C49" w:rsidRPr="00487C49" w:rsidRDefault="00487C49" w:rsidP="00487C49">
      <w:pPr>
        <w:pStyle w:val="NormalWeb"/>
        <w:spacing w:before="0" w:beforeAutospacing="0" w:after="0" w:afterAutospacing="0" w:line="480" w:lineRule="auto"/>
        <w:ind w:left="720" w:hanging="720"/>
        <w:rPr>
          <w:color w:val="000000"/>
        </w:rPr>
      </w:pPr>
      <w:proofErr w:type="spellStart"/>
      <w:r w:rsidRPr="00487C49">
        <w:rPr>
          <w:color w:val="000000"/>
        </w:rPr>
        <w:t>Lederach</w:t>
      </w:r>
      <w:proofErr w:type="spellEnd"/>
      <w:r w:rsidRPr="00487C49">
        <w:rPr>
          <w:color w:val="000000"/>
        </w:rPr>
        <w:t xml:space="preserve">, John Paul. </w:t>
      </w:r>
      <w:r w:rsidRPr="00487C49">
        <w:rPr>
          <w:i/>
          <w:iCs/>
          <w:color w:val="000000"/>
        </w:rPr>
        <w:t>Building Peace: Sustainable Reconciliation in Divided Societies.</w:t>
      </w:r>
      <w:r>
        <w:rPr>
          <w:i/>
          <w:iCs/>
          <w:color w:val="000000"/>
        </w:rPr>
        <w:t xml:space="preserve"> </w:t>
      </w:r>
      <w:r w:rsidRPr="00487C49">
        <w:rPr>
          <w:color w:val="000000"/>
        </w:rPr>
        <w:t>United States Institute of Peace Press, 1997.</w:t>
      </w:r>
    </w:p>
    <w:p w14:paraId="76D90F84"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Lois, Graciela and </w:t>
      </w:r>
      <w:proofErr w:type="spellStart"/>
      <w:r w:rsidRPr="00487C49">
        <w:rPr>
          <w:color w:val="000000"/>
        </w:rPr>
        <w:t>Lacabe</w:t>
      </w:r>
      <w:proofErr w:type="spellEnd"/>
      <w:r w:rsidRPr="00487C49">
        <w:rPr>
          <w:color w:val="000000"/>
        </w:rPr>
        <w:t xml:space="preserve">, Margarita </w:t>
      </w:r>
      <w:r w:rsidRPr="00487C49">
        <w:rPr>
          <w:i/>
          <w:iCs/>
          <w:color w:val="000000"/>
        </w:rPr>
        <w:t>In Search of Vindication: Reparations for Human Rights Violations in Argentina</w:t>
      </w:r>
      <w:r w:rsidRPr="00487C49">
        <w:rPr>
          <w:color w:val="000000"/>
        </w:rPr>
        <w:t xml:space="preserve"> KO'AGA ROÑE'ETA </w:t>
      </w:r>
      <w:proofErr w:type="spellStart"/>
      <w:r w:rsidRPr="00487C49">
        <w:rPr>
          <w:color w:val="000000"/>
        </w:rPr>
        <w:t>se.vii</w:t>
      </w:r>
      <w:proofErr w:type="spellEnd"/>
      <w:r w:rsidRPr="00487C49">
        <w:rPr>
          <w:color w:val="000000"/>
        </w:rPr>
        <w:t xml:space="preserve"> (1999) - </w:t>
      </w:r>
      <w:hyperlink r:id="rId16" w:history="1">
        <w:r w:rsidRPr="00487C49">
          <w:rPr>
            <w:rStyle w:val="Hyperlink"/>
          </w:rPr>
          <w:t>http://www.derechos.org/koaga/vii/lois.html</w:t>
        </w:r>
      </w:hyperlink>
    </w:p>
    <w:p w14:paraId="0B7579D9" w14:textId="31500268" w:rsidR="00487C49" w:rsidRDefault="00487C49" w:rsidP="00487C49">
      <w:pPr>
        <w:pStyle w:val="NormalWeb"/>
        <w:spacing w:before="0" w:beforeAutospacing="0" w:after="0" w:afterAutospacing="0" w:line="480" w:lineRule="auto"/>
        <w:ind w:left="720" w:hanging="720"/>
        <w:textAlignment w:val="baseline"/>
        <w:rPr>
          <w:color w:val="000000"/>
        </w:rPr>
      </w:pPr>
      <w:r>
        <w:rPr>
          <w:color w:val="000000"/>
        </w:rPr>
        <w:t xml:space="preserve">“NATIONAL COALITION OF BLACKS FOR REPARATIONS IN AMERICA (N’COBRA).” </w:t>
      </w:r>
      <w:r>
        <w:rPr>
          <w:i/>
          <w:iCs/>
          <w:color w:val="000000"/>
        </w:rPr>
        <w:t>N'COBRA</w:t>
      </w:r>
      <w:r>
        <w:rPr>
          <w:color w:val="000000"/>
        </w:rPr>
        <w:t xml:space="preserve">, National Coalition of Blacks for Reparations in America, 2019, </w:t>
      </w:r>
      <w:hyperlink r:id="rId17" w:history="1">
        <w:r>
          <w:rPr>
            <w:rStyle w:val="Hyperlink"/>
            <w:color w:val="000000"/>
          </w:rPr>
          <w:t>www.ncobraonline.org</w:t>
        </w:r>
      </w:hyperlink>
      <w:r>
        <w:rPr>
          <w:color w:val="000000"/>
        </w:rPr>
        <w:t>.</w:t>
      </w:r>
    </w:p>
    <w:p w14:paraId="0035273B"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Philpott, D. “Four Practices.” </w:t>
      </w:r>
      <w:r w:rsidRPr="00487C49">
        <w:rPr>
          <w:i/>
          <w:iCs/>
          <w:color w:val="000000"/>
        </w:rPr>
        <w:t xml:space="preserve">Just and Unjust Peace: </w:t>
      </w:r>
      <w:proofErr w:type="gramStart"/>
      <w:r w:rsidRPr="00487C49">
        <w:rPr>
          <w:i/>
          <w:iCs/>
          <w:color w:val="000000"/>
        </w:rPr>
        <w:t>an</w:t>
      </w:r>
      <w:proofErr w:type="gramEnd"/>
      <w:r w:rsidRPr="00487C49">
        <w:rPr>
          <w:i/>
          <w:iCs/>
          <w:color w:val="000000"/>
        </w:rPr>
        <w:t xml:space="preserve"> Ethic of Political Reconciliation</w:t>
      </w:r>
      <w:r w:rsidRPr="00487C49">
        <w:rPr>
          <w:color w:val="000000"/>
        </w:rPr>
        <w:t>, by Daniel Philpott, Oxford University Press, 2015, pp. 191–198.</w:t>
      </w:r>
    </w:p>
    <w:p w14:paraId="122EA1AF"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Philpott, Daniel. “Reconciliation: An Ethic for Peacebuilding.” </w:t>
      </w:r>
      <w:r w:rsidRPr="00487C49">
        <w:rPr>
          <w:i/>
          <w:iCs/>
          <w:color w:val="000000"/>
        </w:rPr>
        <w:t>Strategies of Peace</w:t>
      </w:r>
      <w:r w:rsidRPr="00487C49">
        <w:rPr>
          <w:color w:val="000000"/>
        </w:rPr>
        <w:t>, edited by Daniel Philpott and Gerard F Powers, Oxford University Press, 2010, pp.91-118.</w:t>
      </w:r>
    </w:p>
    <w:p w14:paraId="21FD603D"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lastRenderedPageBreak/>
        <w:t xml:space="preserve">Reiter, Bernd. “What US Slavery Reparations and Post-Holocaust Germany Have in Common.” </w:t>
      </w:r>
      <w:r w:rsidRPr="00487C49">
        <w:rPr>
          <w:i/>
          <w:iCs/>
          <w:color w:val="000000"/>
        </w:rPr>
        <w:t>Quartz</w:t>
      </w:r>
      <w:r w:rsidRPr="00487C49">
        <w:rPr>
          <w:color w:val="000000"/>
        </w:rPr>
        <w:t>, Quartz, 2 Aug. 2019, qz.com/1680558/for-slavery-reparations-the-us-can-look-to-post-holocaust-germany/.</w:t>
      </w:r>
    </w:p>
    <w:p w14:paraId="1061C5B5" w14:textId="77777777" w:rsidR="00487C49" w:rsidRPr="00487C49" w:rsidRDefault="00487C49" w:rsidP="00487C49">
      <w:pPr>
        <w:pStyle w:val="NormalWeb"/>
        <w:spacing w:before="0" w:beforeAutospacing="0" w:after="0" w:afterAutospacing="0" w:line="480" w:lineRule="auto"/>
        <w:ind w:left="720" w:hanging="720"/>
        <w:rPr>
          <w:color w:val="000000"/>
        </w:rPr>
      </w:pPr>
      <w:r w:rsidRPr="00487C49">
        <w:rPr>
          <w:color w:val="000000"/>
        </w:rPr>
        <w:t xml:space="preserve">Snodgrass, Rev. T. James. “Resolution on Racial Reconciliation Passes Unanimously at 235th Diocesan Convention.” </w:t>
      </w:r>
      <w:r w:rsidRPr="00487C49">
        <w:rPr>
          <w:i/>
          <w:iCs/>
          <w:color w:val="000000"/>
        </w:rPr>
        <w:t>Maryland Episcopalian</w:t>
      </w:r>
      <w:r w:rsidRPr="00487C49">
        <w:rPr>
          <w:color w:val="000000"/>
        </w:rPr>
        <w:t>, Maryland Episcopalian, 3 Oct. 2019, marylandepiscopalian.org/2019/06/17/resolution-on-racial-reconciliations-passes-unanimously-at-235th-diocesan-convention/.</w:t>
      </w:r>
    </w:p>
    <w:p w14:paraId="4E37328D" w14:textId="24884174" w:rsidR="00FC321F" w:rsidRPr="00487C49" w:rsidRDefault="00487C49" w:rsidP="00487C49">
      <w:pPr>
        <w:pStyle w:val="NormalWeb"/>
        <w:spacing w:before="0" w:beforeAutospacing="0" w:after="0" w:afterAutospacing="0" w:line="480" w:lineRule="auto"/>
        <w:ind w:left="720" w:hanging="720"/>
        <w:rPr>
          <w:color w:val="000000"/>
        </w:rPr>
      </w:pPr>
      <w:r w:rsidRPr="00487C49">
        <w:rPr>
          <w:color w:val="000000"/>
        </w:rPr>
        <w:t>Sutton, Bishop Eugene Taylor. “A Pastoral Letter on Racial Reconciliation.” Received by The Episcopal Diocese of Maryland, 11 May 2019.</w:t>
      </w:r>
    </w:p>
    <w:sectPr w:rsidR="00FC321F" w:rsidRPr="00487C49" w:rsidSect="0052509B">
      <w:footerReference w:type="even"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32A0A" w14:textId="77777777" w:rsidR="00297485" w:rsidRDefault="00297485" w:rsidP="0052509B">
      <w:r>
        <w:separator/>
      </w:r>
    </w:p>
  </w:endnote>
  <w:endnote w:type="continuationSeparator" w:id="0">
    <w:p w14:paraId="02C8C201" w14:textId="77777777" w:rsidR="00297485" w:rsidRDefault="00297485" w:rsidP="0052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C686" w14:textId="77777777" w:rsidR="0052509B" w:rsidRDefault="0052509B" w:rsidP="00B25F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B11E0" w14:textId="77777777" w:rsidR="0052509B" w:rsidRDefault="0052509B" w:rsidP="00525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33E0" w14:textId="77777777" w:rsidR="0052509B" w:rsidRPr="0052509B" w:rsidRDefault="0052509B" w:rsidP="00B25FDE">
    <w:pPr>
      <w:pStyle w:val="Footer"/>
      <w:framePr w:wrap="none" w:vAnchor="text" w:hAnchor="margin" w:xAlign="right" w:y="1"/>
      <w:rPr>
        <w:rStyle w:val="PageNumber"/>
        <w:rFonts w:ascii="Times New Roman" w:hAnsi="Times New Roman" w:cs="Times New Roman"/>
      </w:rPr>
    </w:pPr>
    <w:r w:rsidRPr="0052509B">
      <w:rPr>
        <w:rStyle w:val="PageNumber"/>
        <w:rFonts w:ascii="Times New Roman" w:hAnsi="Times New Roman" w:cs="Times New Roman"/>
      </w:rPr>
      <w:fldChar w:fldCharType="begin"/>
    </w:r>
    <w:r w:rsidRPr="0052509B">
      <w:rPr>
        <w:rStyle w:val="PageNumber"/>
        <w:rFonts w:ascii="Times New Roman" w:hAnsi="Times New Roman" w:cs="Times New Roman"/>
      </w:rPr>
      <w:instrText xml:space="preserve">PAGE  </w:instrText>
    </w:r>
    <w:r w:rsidRPr="0052509B">
      <w:rPr>
        <w:rStyle w:val="PageNumber"/>
        <w:rFonts w:ascii="Times New Roman" w:hAnsi="Times New Roman" w:cs="Times New Roman"/>
      </w:rPr>
      <w:fldChar w:fldCharType="separate"/>
    </w:r>
    <w:r w:rsidR="006C4FE8">
      <w:rPr>
        <w:rStyle w:val="PageNumber"/>
        <w:rFonts w:ascii="Times New Roman" w:hAnsi="Times New Roman" w:cs="Times New Roman"/>
        <w:noProof/>
      </w:rPr>
      <w:t>28</w:t>
    </w:r>
    <w:r w:rsidRPr="0052509B">
      <w:rPr>
        <w:rStyle w:val="PageNumber"/>
        <w:rFonts w:ascii="Times New Roman" w:hAnsi="Times New Roman" w:cs="Times New Roman"/>
      </w:rPr>
      <w:fldChar w:fldCharType="end"/>
    </w:r>
  </w:p>
  <w:p w14:paraId="3F952B5C" w14:textId="77777777" w:rsidR="0052509B" w:rsidRDefault="0052509B" w:rsidP="005250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E9631" w14:textId="77777777" w:rsidR="00297485" w:rsidRDefault="00297485" w:rsidP="0052509B">
      <w:r>
        <w:separator/>
      </w:r>
    </w:p>
  </w:footnote>
  <w:footnote w:type="continuationSeparator" w:id="0">
    <w:p w14:paraId="47C555AA" w14:textId="77777777" w:rsidR="00297485" w:rsidRDefault="00297485" w:rsidP="0052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1697"/>
    <w:multiLevelType w:val="multilevel"/>
    <w:tmpl w:val="9490B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54AFE"/>
    <w:multiLevelType w:val="hybridMultilevel"/>
    <w:tmpl w:val="59A0D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A3B21"/>
    <w:multiLevelType w:val="multilevel"/>
    <w:tmpl w:val="225EC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1">
      <w:lvl w:ilvl="1">
        <w:numFmt w:val="upperLetter"/>
        <w:lvlText w:val="%2."/>
        <w:lvlJc w:val="left"/>
      </w:lvl>
    </w:lvlOverride>
  </w:num>
  <w:num w:numId="2">
    <w:abstractNumId w:val="1"/>
  </w:num>
  <w:num w:numId="3">
    <w:abstractNumId w:val="2"/>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A1"/>
    <w:rsid w:val="00002958"/>
    <w:rsid w:val="00003AE6"/>
    <w:rsid w:val="000236E4"/>
    <w:rsid w:val="000324F6"/>
    <w:rsid w:val="0003258E"/>
    <w:rsid w:val="00034FE6"/>
    <w:rsid w:val="00041B1C"/>
    <w:rsid w:val="000436F2"/>
    <w:rsid w:val="0004375C"/>
    <w:rsid w:val="00043A65"/>
    <w:rsid w:val="00047759"/>
    <w:rsid w:val="00053453"/>
    <w:rsid w:val="000738EE"/>
    <w:rsid w:val="00076F24"/>
    <w:rsid w:val="000A4B98"/>
    <w:rsid w:val="000B109D"/>
    <w:rsid w:val="000B2FBF"/>
    <w:rsid w:val="000C303F"/>
    <w:rsid w:val="000D2AA2"/>
    <w:rsid w:val="000D3D2D"/>
    <w:rsid w:val="000D4D07"/>
    <w:rsid w:val="000F02A1"/>
    <w:rsid w:val="00105746"/>
    <w:rsid w:val="00110EDC"/>
    <w:rsid w:val="00111704"/>
    <w:rsid w:val="00130F79"/>
    <w:rsid w:val="00140E81"/>
    <w:rsid w:val="0014570C"/>
    <w:rsid w:val="00151C25"/>
    <w:rsid w:val="00152E53"/>
    <w:rsid w:val="00164138"/>
    <w:rsid w:val="00182CD2"/>
    <w:rsid w:val="001A458B"/>
    <w:rsid w:val="001A5022"/>
    <w:rsid w:val="001A7FBE"/>
    <w:rsid w:val="001C2D34"/>
    <w:rsid w:val="001E0EDC"/>
    <w:rsid w:val="001F50A6"/>
    <w:rsid w:val="00210C38"/>
    <w:rsid w:val="002121F9"/>
    <w:rsid w:val="00213845"/>
    <w:rsid w:val="0021456A"/>
    <w:rsid w:val="0021578F"/>
    <w:rsid w:val="00216370"/>
    <w:rsid w:val="002464B1"/>
    <w:rsid w:val="002553CC"/>
    <w:rsid w:val="00275B44"/>
    <w:rsid w:val="002965C7"/>
    <w:rsid w:val="00297485"/>
    <w:rsid w:val="002A1305"/>
    <w:rsid w:val="002A2494"/>
    <w:rsid w:val="002B42D2"/>
    <w:rsid w:val="002B5B02"/>
    <w:rsid w:val="002B5FFF"/>
    <w:rsid w:val="002C6C21"/>
    <w:rsid w:val="002D23BE"/>
    <w:rsid w:val="002E0787"/>
    <w:rsid w:val="002E362B"/>
    <w:rsid w:val="002E7F9F"/>
    <w:rsid w:val="00324394"/>
    <w:rsid w:val="003324B4"/>
    <w:rsid w:val="00351159"/>
    <w:rsid w:val="00356D64"/>
    <w:rsid w:val="0036391B"/>
    <w:rsid w:val="0037097B"/>
    <w:rsid w:val="003757E6"/>
    <w:rsid w:val="003826ED"/>
    <w:rsid w:val="00385CC8"/>
    <w:rsid w:val="00391DAE"/>
    <w:rsid w:val="003A3460"/>
    <w:rsid w:val="003D79A3"/>
    <w:rsid w:val="003F25DC"/>
    <w:rsid w:val="003F64DB"/>
    <w:rsid w:val="003F7747"/>
    <w:rsid w:val="004069A4"/>
    <w:rsid w:val="00406B03"/>
    <w:rsid w:val="00412DDB"/>
    <w:rsid w:val="00427A66"/>
    <w:rsid w:val="00433D42"/>
    <w:rsid w:val="0044062B"/>
    <w:rsid w:val="00441A35"/>
    <w:rsid w:val="004635FF"/>
    <w:rsid w:val="004644B3"/>
    <w:rsid w:val="0046547B"/>
    <w:rsid w:val="004669C9"/>
    <w:rsid w:val="004716DD"/>
    <w:rsid w:val="00486987"/>
    <w:rsid w:val="00486CC5"/>
    <w:rsid w:val="00487C49"/>
    <w:rsid w:val="004930D9"/>
    <w:rsid w:val="004A6409"/>
    <w:rsid w:val="004B5A1A"/>
    <w:rsid w:val="004C56BF"/>
    <w:rsid w:val="004D3974"/>
    <w:rsid w:val="004E3B20"/>
    <w:rsid w:val="004E4060"/>
    <w:rsid w:val="004E7572"/>
    <w:rsid w:val="004E7DDC"/>
    <w:rsid w:val="004E7FD4"/>
    <w:rsid w:val="00511D8E"/>
    <w:rsid w:val="0052126A"/>
    <w:rsid w:val="0052509B"/>
    <w:rsid w:val="005270CA"/>
    <w:rsid w:val="00527ED6"/>
    <w:rsid w:val="00537E34"/>
    <w:rsid w:val="00537EA4"/>
    <w:rsid w:val="005564CA"/>
    <w:rsid w:val="00563E78"/>
    <w:rsid w:val="00576ADA"/>
    <w:rsid w:val="005845DA"/>
    <w:rsid w:val="005A6BC8"/>
    <w:rsid w:val="005B1BC2"/>
    <w:rsid w:val="005D7A3E"/>
    <w:rsid w:val="005E2D12"/>
    <w:rsid w:val="006015F6"/>
    <w:rsid w:val="00605B2B"/>
    <w:rsid w:val="00622268"/>
    <w:rsid w:val="00622E10"/>
    <w:rsid w:val="00633B9F"/>
    <w:rsid w:val="00640D60"/>
    <w:rsid w:val="0064779C"/>
    <w:rsid w:val="00653660"/>
    <w:rsid w:val="006568A0"/>
    <w:rsid w:val="0067170A"/>
    <w:rsid w:val="00676E48"/>
    <w:rsid w:val="0069782C"/>
    <w:rsid w:val="006B3E26"/>
    <w:rsid w:val="006B4EBD"/>
    <w:rsid w:val="006B6C4D"/>
    <w:rsid w:val="006C4FE8"/>
    <w:rsid w:val="006C6E73"/>
    <w:rsid w:val="006D6D1D"/>
    <w:rsid w:val="00734982"/>
    <w:rsid w:val="00746718"/>
    <w:rsid w:val="007516E1"/>
    <w:rsid w:val="00752694"/>
    <w:rsid w:val="007938C7"/>
    <w:rsid w:val="007B763C"/>
    <w:rsid w:val="007C2F31"/>
    <w:rsid w:val="007C3AB4"/>
    <w:rsid w:val="007C4082"/>
    <w:rsid w:val="007D1F07"/>
    <w:rsid w:val="007D4E20"/>
    <w:rsid w:val="007E09D1"/>
    <w:rsid w:val="007E65C6"/>
    <w:rsid w:val="007E79A7"/>
    <w:rsid w:val="00804F06"/>
    <w:rsid w:val="0081139C"/>
    <w:rsid w:val="008206FC"/>
    <w:rsid w:val="008207DF"/>
    <w:rsid w:val="008248E3"/>
    <w:rsid w:val="008532CF"/>
    <w:rsid w:val="008624E7"/>
    <w:rsid w:val="0086398F"/>
    <w:rsid w:val="00863E65"/>
    <w:rsid w:val="008661E6"/>
    <w:rsid w:val="00866350"/>
    <w:rsid w:val="00887422"/>
    <w:rsid w:val="008973BD"/>
    <w:rsid w:val="008A7D32"/>
    <w:rsid w:val="008B3B6A"/>
    <w:rsid w:val="008B534B"/>
    <w:rsid w:val="008B6A1D"/>
    <w:rsid w:val="008C0069"/>
    <w:rsid w:val="008C1B69"/>
    <w:rsid w:val="008D3522"/>
    <w:rsid w:val="008D592B"/>
    <w:rsid w:val="008E041D"/>
    <w:rsid w:val="008E78BE"/>
    <w:rsid w:val="008F013A"/>
    <w:rsid w:val="008F3315"/>
    <w:rsid w:val="008F7FF3"/>
    <w:rsid w:val="00932B1F"/>
    <w:rsid w:val="00943759"/>
    <w:rsid w:val="00943D27"/>
    <w:rsid w:val="00955DB8"/>
    <w:rsid w:val="00964186"/>
    <w:rsid w:val="00967AFE"/>
    <w:rsid w:val="009833DE"/>
    <w:rsid w:val="00993AD6"/>
    <w:rsid w:val="009B5278"/>
    <w:rsid w:val="009D0C97"/>
    <w:rsid w:val="00A34EC3"/>
    <w:rsid w:val="00A408A4"/>
    <w:rsid w:val="00A53AB0"/>
    <w:rsid w:val="00A6053B"/>
    <w:rsid w:val="00A72E45"/>
    <w:rsid w:val="00AD0245"/>
    <w:rsid w:val="00AE2E1B"/>
    <w:rsid w:val="00AE69CF"/>
    <w:rsid w:val="00B002D5"/>
    <w:rsid w:val="00B03D6D"/>
    <w:rsid w:val="00B11FB2"/>
    <w:rsid w:val="00B155B6"/>
    <w:rsid w:val="00B3073E"/>
    <w:rsid w:val="00B4224F"/>
    <w:rsid w:val="00B422DD"/>
    <w:rsid w:val="00B67E45"/>
    <w:rsid w:val="00B7232D"/>
    <w:rsid w:val="00B771FB"/>
    <w:rsid w:val="00B82B52"/>
    <w:rsid w:val="00B90178"/>
    <w:rsid w:val="00B90ED6"/>
    <w:rsid w:val="00BB1F70"/>
    <w:rsid w:val="00BB47A0"/>
    <w:rsid w:val="00BF258B"/>
    <w:rsid w:val="00C10A46"/>
    <w:rsid w:val="00C12CAA"/>
    <w:rsid w:val="00C227BA"/>
    <w:rsid w:val="00C40456"/>
    <w:rsid w:val="00C44C87"/>
    <w:rsid w:val="00C46F7D"/>
    <w:rsid w:val="00C730F6"/>
    <w:rsid w:val="00C840F2"/>
    <w:rsid w:val="00C85091"/>
    <w:rsid w:val="00CA4E2C"/>
    <w:rsid w:val="00CA6A11"/>
    <w:rsid w:val="00CB62F7"/>
    <w:rsid w:val="00CC1CCA"/>
    <w:rsid w:val="00CC7E71"/>
    <w:rsid w:val="00CE2039"/>
    <w:rsid w:val="00CE381A"/>
    <w:rsid w:val="00D01978"/>
    <w:rsid w:val="00D36414"/>
    <w:rsid w:val="00D37462"/>
    <w:rsid w:val="00D40FF2"/>
    <w:rsid w:val="00D511A7"/>
    <w:rsid w:val="00D52BF1"/>
    <w:rsid w:val="00D52F07"/>
    <w:rsid w:val="00D625EA"/>
    <w:rsid w:val="00D76DAE"/>
    <w:rsid w:val="00D947C2"/>
    <w:rsid w:val="00DA4DF4"/>
    <w:rsid w:val="00DA50EE"/>
    <w:rsid w:val="00DC549D"/>
    <w:rsid w:val="00DD0CFB"/>
    <w:rsid w:val="00DE2FED"/>
    <w:rsid w:val="00DF35B0"/>
    <w:rsid w:val="00DF388C"/>
    <w:rsid w:val="00E0437C"/>
    <w:rsid w:val="00E06609"/>
    <w:rsid w:val="00E103D0"/>
    <w:rsid w:val="00E26313"/>
    <w:rsid w:val="00E32F0D"/>
    <w:rsid w:val="00E55F0C"/>
    <w:rsid w:val="00E5715C"/>
    <w:rsid w:val="00E67B8A"/>
    <w:rsid w:val="00E77E56"/>
    <w:rsid w:val="00EA1846"/>
    <w:rsid w:val="00EB15D7"/>
    <w:rsid w:val="00EB489F"/>
    <w:rsid w:val="00ED4CC9"/>
    <w:rsid w:val="00ED5AC9"/>
    <w:rsid w:val="00EE3E1F"/>
    <w:rsid w:val="00F076E0"/>
    <w:rsid w:val="00F171CF"/>
    <w:rsid w:val="00F237FF"/>
    <w:rsid w:val="00F272BA"/>
    <w:rsid w:val="00F6058A"/>
    <w:rsid w:val="00F71A1F"/>
    <w:rsid w:val="00F72F9A"/>
    <w:rsid w:val="00F85B2D"/>
    <w:rsid w:val="00F87E71"/>
    <w:rsid w:val="00F92681"/>
    <w:rsid w:val="00F95356"/>
    <w:rsid w:val="00F9771C"/>
    <w:rsid w:val="00FA2A3F"/>
    <w:rsid w:val="00FC321F"/>
    <w:rsid w:val="00FC3923"/>
    <w:rsid w:val="00FC6E94"/>
    <w:rsid w:val="00FD0EBC"/>
    <w:rsid w:val="00FE4A51"/>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475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0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509B"/>
    <w:pPr>
      <w:tabs>
        <w:tab w:val="center" w:pos="4680"/>
        <w:tab w:val="right" w:pos="9360"/>
      </w:tabs>
    </w:pPr>
  </w:style>
  <w:style w:type="character" w:customStyle="1" w:styleId="FooterChar">
    <w:name w:val="Footer Char"/>
    <w:basedOn w:val="DefaultParagraphFont"/>
    <w:link w:val="Footer"/>
    <w:uiPriority w:val="99"/>
    <w:rsid w:val="0052509B"/>
  </w:style>
  <w:style w:type="character" w:styleId="PageNumber">
    <w:name w:val="page number"/>
    <w:basedOn w:val="DefaultParagraphFont"/>
    <w:uiPriority w:val="99"/>
    <w:semiHidden/>
    <w:unhideWhenUsed/>
    <w:rsid w:val="0052509B"/>
  </w:style>
  <w:style w:type="paragraph" w:styleId="Header">
    <w:name w:val="header"/>
    <w:basedOn w:val="Normal"/>
    <w:link w:val="HeaderChar"/>
    <w:uiPriority w:val="99"/>
    <w:unhideWhenUsed/>
    <w:rsid w:val="0052509B"/>
    <w:pPr>
      <w:tabs>
        <w:tab w:val="center" w:pos="4680"/>
        <w:tab w:val="right" w:pos="9360"/>
      </w:tabs>
    </w:pPr>
  </w:style>
  <w:style w:type="character" w:customStyle="1" w:styleId="HeaderChar">
    <w:name w:val="Header Char"/>
    <w:basedOn w:val="DefaultParagraphFont"/>
    <w:link w:val="Header"/>
    <w:uiPriority w:val="99"/>
    <w:rsid w:val="0052509B"/>
  </w:style>
  <w:style w:type="paragraph" w:styleId="NormalWeb">
    <w:name w:val="Normal (Web)"/>
    <w:basedOn w:val="Normal"/>
    <w:uiPriority w:val="99"/>
    <w:unhideWhenUsed/>
    <w:rsid w:val="0052509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2509B"/>
    <w:pPr>
      <w:ind w:left="720"/>
      <w:contextualSpacing/>
    </w:pPr>
  </w:style>
  <w:style w:type="character" w:styleId="Hyperlink">
    <w:name w:val="Hyperlink"/>
    <w:basedOn w:val="DefaultParagraphFont"/>
    <w:uiPriority w:val="99"/>
    <w:unhideWhenUsed/>
    <w:rsid w:val="0052509B"/>
    <w:rPr>
      <w:color w:val="0563C1" w:themeColor="hyperlink"/>
      <w:u w:val="single"/>
    </w:rPr>
  </w:style>
  <w:style w:type="character" w:styleId="FollowedHyperlink">
    <w:name w:val="FollowedHyperlink"/>
    <w:basedOn w:val="DefaultParagraphFont"/>
    <w:uiPriority w:val="99"/>
    <w:semiHidden/>
    <w:unhideWhenUsed/>
    <w:rsid w:val="00487C49"/>
    <w:rPr>
      <w:color w:val="954F72" w:themeColor="followedHyperlink"/>
      <w:u w:val="single"/>
    </w:rPr>
  </w:style>
  <w:style w:type="character" w:styleId="CommentReference">
    <w:name w:val="annotation reference"/>
    <w:basedOn w:val="DefaultParagraphFont"/>
    <w:uiPriority w:val="99"/>
    <w:semiHidden/>
    <w:unhideWhenUsed/>
    <w:rsid w:val="001A458B"/>
    <w:rPr>
      <w:sz w:val="18"/>
      <w:szCs w:val="18"/>
    </w:rPr>
  </w:style>
  <w:style w:type="paragraph" w:styleId="CommentText">
    <w:name w:val="annotation text"/>
    <w:basedOn w:val="Normal"/>
    <w:link w:val="CommentTextChar"/>
    <w:uiPriority w:val="99"/>
    <w:semiHidden/>
    <w:unhideWhenUsed/>
    <w:rsid w:val="001A458B"/>
  </w:style>
  <w:style w:type="character" w:customStyle="1" w:styleId="CommentTextChar">
    <w:name w:val="Comment Text Char"/>
    <w:basedOn w:val="DefaultParagraphFont"/>
    <w:link w:val="CommentText"/>
    <w:uiPriority w:val="99"/>
    <w:semiHidden/>
    <w:rsid w:val="001A458B"/>
  </w:style>
  <w:style w:type="paragraph" w:styleId="CommentSubject">
    <w:name w:val="annotation subject"/>
    <w:basedOn w:val="CommentText"/>
    <w:next w:val="CommentText"/>
    <w:link w:val="CommentSubjectChar"/>
    <w:uiPriority w:val="99"/>
    <w:semiHidden/>
    <w:unhideWhenUsed/>
    <w:rsid w:val="001A458B"/>
    <w:rPr>
      <w:b/>
      <w:bCs/>
      <w:sz w:val="20"/>
      <w:szCs w:val="20"/>
    </w:rPr>
  </w:style>
  <w:style w:type="character" w:customStyle="1" w:styleId="CommentSubjectChar">
    <w:name w:val="Comment Subject Char"/>
    <w:basedOn w:val="CommentTextChar"/>
    <w:link w:val="CommentSubject"/>
    <w:uiPriority w:val="99"/>
    <w:semiHidden/>
    <w:rsid w:val="001A458B"/>
    <w:rPr>
      <w:b/>
      <w:bCs/>
      <w:sz w:val="20"/>
      <w:szCs w:val="20"/>
    </w:rPr>
  </w:style>
  <w:style w:type="paragraph" w:styleId="BalloonText">
    <w:name w:val="Balloon Text"/>
    <w:basedOn w:val="Normal"/>
    <w:link w:val="BalloonTextChar"/>
    <w:uiPriority w:val="99"/>
    <w:semiHidden/>
    <w:unhideWhenUsed/>
    <w:rsid w:val="001A45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45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2057">
      <w:bodyDiv w:val="1"/>
      <w:marLeft w:val="0"/>
      <w:marRight w:val="0"/>
      <w:marTop w:val="0"/>
      <w:marBottom w:val="0"/>
      <w:divBdr>
        <w:top w:val="none" w:sz="0" w:space="0" w:color="auto"/>
        <w:left w:val="none" w:sz="0" w:space="0" w:color="auto"/>
        <w:bottom w:val="none" w:sz="0" w:space="0" w:color="auto"/>
        <w:right w:val="none" w:sz="0" w:space="0" w:color="auto"/>
      </w:divBdr>
    </w:div>
    <w:div w:id="25328944">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34744903">
      <w:bodyDiv w:val="1"/>
      <w:marLeft w:val="0"/>
      <w:marRight w:val="0"/>
      <w:marTop w:val="0"/>
      <w:marBottom w:val="0"/>
      <w:divBdr>
        <w:top w:val="none" w:sz="0" w:space="0" w:color="auto"/>
        <w:left w:val="none" w:sz="0" w:space="0" w:color="auto"/>
        <w:bottom w:val="none" w:sz="0" w:space="0" w:color="auto"/>
        <w:right w:val="none" w:sz="0" w:space="0" w:color="auto"/>
      </w:divBdr>
    </w:div>
    <w:div w:id="40712396">
      <w:bodyDiv w:val="1"/>
      <w:marLeft w:val="0"/>
      <w:marRight w:val="0"/>
      <w:marTop w:val="0"/>
      <w:marBottom w:val="0"/>
      <w:divBdr>
        <w:top w:val="none" w:sz="0" w:space="0" w:color="auto"/>
        <w:left w:val="none" w:sz="0" w:space="0" w:color="auto"/>
        <w:bottom w:val="none" w:sz="0" w:space="0" w:color="auto"/>
        <w:right w:val="none" w:sz="0" w:space="0" w:color="auto"/>
      </w:divBdr>
    </w:div>
    <w:div w:id="61486789">
      <w:bodyDiv w:val="1"/>
      <w:marLeft w:val="0"/>
      <w:marRight w:val="0"/>
      <w:marTop w:val="0"/>
      <w:marBottom w:val="0"/>
      <w:divBdr>
        <w:top w:val="none" w:sz="0" w:space="0" w:color="auto"/>
        <w:left w:val="none" w:sz="0" w:space="0" w:color="auto"/>
        <w:bottom w:val="none" w:sz="0" w:space="0" w:color="auto"/>
        <w:right w:val="none" w:sz="0" w:space="0" w:color="auto"/>
      </w:divBdr>
    </w:div>
    <w:div w:id="79450249">
      <w:bodyDiv w:val="1"/>
      <w:marLeft w:val="0"/>
      <w:marRight w:val="0"/>
      <w:marTop w:val="0"/>
      <w:marBottom w:val="0"/>
      <w:divBdr>
        <w:top w:val="none" w:sz="0" w:space="0" w:color="auto"/>
        <w:left w:val="none" w:sz="0" w:space="0" w:color="auto"/>
        <w:bottom w:val="none" w:sz="0" w:space="0" w:color="auto"/>
        <w:right w:val="none" w:sz="0" w:space="0" w:color="auto"/>
      </w:divBdr>
    </w:div>
    <w:div w:id="81921122">
      <w:bodyDiv w:val="1"/>
      <w:marLeft w:val="0"/>
      <w:marRight w:val="0"/>
      <w:marTop w:val="0"/>
      <w:marBottom w:val="0"/>
      <w:divBdr>
        <w:top w:val="none" w:sz="0" w:space="0" w:color="auto"/>
        <w:left w:val="none" w:sz="0" w:space="0" w:color="auto"/>
        <w:bottom w:val="none" w:sz="0" w:space="0" w:color="auto"/>
        <w:right w:val="none" w:sz="0" w:space="0" w:color="auto"/>
      </w:divBdr>
    </w:div>
    <w:div w:id="105782225">
      <w:bodyDiv w:val="1"/>
      <w:marLeft w:val="0"/>
      <w:marRight w:val="0"/>
      <w:marTop w:val="0"/>
      <w:marBottom w:val="0"/>
      <w:divBdr>
        <w:top w:val="none" w:sz="0" w:space="0" w:color="auto"/>
        <w:left w:val="none" w:sz="0" w:space="0" w:color="auto"/>
        <w:bottom w:val="none" w:sz="0" w:space="0" w:color="auto"/>
        <w:right w:val="none" w:sz="0" w:space="0" w:color="auto"/>
      </w:divBdr>
    </w:div>
    <w:div w:id="109009953">
      <w:bodyDiv w:val="1"/>
      <w:marLeft w:val="0"/>
      <w:marRight w:val="0"/>
      <w:marTop w:val="0"/>
      <w:marBottom w:val="0"/>
      <w:divBdr>
        <w:top w:val="none" w:sz="0" w:space="0" w:color="auto"/>
        <w:left w:val="none" w:sz="0" w:space="0" w:color="auto"/>
        <w:bottom w:val="none" w:sz="0" w:space="0" w:color="auto"/>
        <w:right w:val="none" w:sz="0" w:space="0" w:color="auto"/>
      </w:divBdr>
    </w:div>
    <w:div w:id="111442377">
      <w:bodyDiv w:val="1"/>
      <w:marLeft w:val="0"/>
      <w:marRight w:val="0"/>
      <w:marTop w:val="0"/>
      <w:marBottom w:val="0"/>
      <w:divBdr>
        <w:top w:val="none" w:sz="0" w:space="0" w:color="auto"/>
        <w:left w:val="none" w:sz="0" w:space="0" w:color="auto"/>
        <w:bottom w:val="none" w:sz="0" w:space="0" w:color="auto"/>
        <w:right w:val="none" w:sz="0" w:space="0" w:color="auto"/>
      </w:divBdr>
    </w:div>
    <w:div w:id="134107223">
      <w:bodyDiv w:val="1"/>
      <w:marLeft w:val="0"/>
      <w:marRight w:val="0"/>
      <w:marTop w:val="0"/>
      <w:marBottom w:val="0"/>
      <w:divBdr>
        <w:top w:val="none" w:sz="0" w:space="0" w:color="auto"/>
        <w:left w:val="none" w:sz="0" w:space="0" w:color="auto"/>
        <w:bottom w:val="none" w:sz="0" w:space="0" w:color="auto"/>
        <w:right w:val="none" w:sz="0" w:space="0" w:color="auto"/>
      </w:divBdr>
    </w:div>
    <w:div w:id="135495367">
      <w:bodyDiv w:val="1"/>
      <w:marLeft w:val="0"/>
      <w:marRight w:val="0"/>
      <w:marTop w:val="0"/>
      <w:marBottom w:val="0"/>
      <w:divBdr>
        <w:top w:val="none" w:sz="0" w:space="0" w:color="auto"/>
        <w:left w:val="none" w:sz="0" w:space="0" w:color="auto"/>
        <w:bottom w:val="none" w:sz="0" w:space="0" w:color="auto"/>
        <w:right w:val="none" w:sz="0" w:space="0" w:color="auto"/>
      </w:divBdr>
    </w:div>
    <w:div w:id="145515984">
      <w:bodyDiv w:val="1"/>
      <w:marLeft w:val="0"/>
      <w:marRight w:val="0"/>
      <w:marTop w:val="0"/>
      <w:marBottom w:val="0"/>
      <w:divBdr>
        <w:top w:val="none" w:sz="0" w:space="0" w:color="auto"/>
        <w:left w:val="none" w:sz="0" w:space="0" w:color="auto"/>
        <w:bottom w:val="none" w:sz="0" w:space="0" w:color="auto"/>
        <w:right w:val="none" w:sz="0" w:space="0" w:color="auto"/>
      </w:divBdr>
    </w:div>
    <w:div w:id="147331774">
      <w:bodyDiv w:val="1"/>
      <w:marLeft w:val="0"/>
      <w:marRight w:val="0"/>
      <w:marTop w:val="0"/>
      <w:marBottom w:val="0"/>
      <w:divBdr>
        <w:top w:val="none" w:sz="0" w:space="0" w:color="auto"/>
        <w:left w:val="none" w:sz="0" w:space="0" w:color="auto"/>
        <w:bottom w:val="none" w:sz="0" w:space="0" w:color="auto"/>
        <w:right w:val="none" w:sz="0" w:space="0" w:color="auto"/>
      </w:divBdr>
    </w:div>
    <w:div w:id="157818428">
      <w:bodyDiv w:val="1"/>
      <w:marLeft w:val="0"/>
      <w:marRight w:val="0"/>
      <w:marTop w:val="0"/>
      <w:marBottom w:val="0"/>
      <w:divBdr>
        <w:top w:val="none" w:sz="0" w:space="0" w:color="auto"/>
        <w:left w:val="none" w:sz="0" w:space="0" w:color="auto"/>
        <w:bottom w:val="none" w:sz="0" w:space="0" w:color="auto"/>
        <w:right w:val="none" w:sz="0" w:space="0" w:color="auto"/>
      </w:divBdr>
    </w:div>
    <w:div w:id="169830111">
      <w:bodyDiv w:val="1"/>
      <w:marLeft w:val="0"/>
      <w:marRight w:val="0"/>
      <w:marTop w:val="0"/>
      <w:marBottom w:val="0"/>
      <w:divBdr>
        <w:top w:val="none" w:sz="0" w:space="0" w:color="auto"/>
        <w:left w:val="none" w:sz="0" w:space="0" w:color="auto"/>
        <w:bottom w:val="none" w:sz="0" w:space="0" w:color="auto"/>
        <w:right w:val="none" w:sz="0" w:space="0" w:color="auto"/>
      </w:divBdr>
    </w:div>
    <w:div w:id="188420621">
      <w:bodyDiv w:val="1"/>
      <w:marLeft w:val="0"/>
      <w:marRight w:val="0"/>
      <w:marTop w:val="0"/>
      <w:marBottom w:val="0"/>
      <w:divBdr>
        <w:top w:val="none" w:sz="0" w:space="0" w:color="auto"/>
        <w:left w:val="none" w:sz="0" w:space="0" w:color="auto"/>
        <w:bottom w:val="none" w:sz="0" w:space="0" w:color="auto"/>
        <w:right w:val="none" w:sz="0" w:space="0" w:color="auto"/>
      </w:divBdr>
    </w:div>
    <w:div w:id="191496714">
      <w:bodyDiv w:val="1"/>
      <w:marLeft w:val="0"/>
      <w:marRight w:val="0"/>
      <w:marTop w:val="0"/>
      <w:marBottom w:val="0"/>
      <w:divBdr>
        <w:top w:val="none" w:sz="0" w:space="0" w:color="auto"/>
        <w:left w:val="none" w:sz="0" w:space="0" w:color="auto"/>
        <w:bottom w:val="none" w:sz="0" w:space="0" w:color="auto"/>
        <w:right w:val="none" w:sz="0" w:space="0" w:color="auto"/>
      </w:divBdr>
    </w:div>
    <w:div w:id="202524264">
      <w:bodyDiv w:val="1"/>
      <w:marLeft w:val="0"/>
      <w:marRight w:val="0"/>
      <w:marTop w:val="0"/>
      <w:marBottom w:val="0"/>
      <w:divBdr>
        <w:top w:val="none" w:sz="0" w:space="0" w:color="auto"/>
        <w:left w:val="none" w:sz="0" w:space="0" w:color="auto"/>
        <w:bottom w:val="none" w:sz="0" w:space="0" w:color="auto"/>
        <w:right w:val="none" w:sz="0" w:space="0" w:color="auto"/>
      </w:divBdr>
    </w:div>
    <w:div w:id="238255386">
      <w:bodyDiv w:val="1"/>
      <w:marLeft w:val="0"/>
      <w:marRight w:val="0"/>
      <w:marTop w:val="0"/>
      <w:marBottom w:val="0"/>
      <w:divBdr>
        <w:top w:val="none" w:sz="0" w:space="0" w:color="auto"/>
        <w:left w:val="none" w:sz="0" w:space="0" w:color="auto"/>
        <w:bottom w:val="none" w:sz="0" w:space="0" w:color="auto"/>
        <w:right w:val="none" w:sz="0" w:space="0" w:color="auto"/>
      </w:divBdr>
    </w:div>
    <w:div w:id="242839213">
      <w:bodyDiv w:val="1"/>
      <w:marLeft w:val="0"/>
      <w:marRight w:val="0"/>
      <w:marTop w:val="0"/>
      <w:marBottom w:val="0"/>
      <w:divBdr>
        <w:top w:val="none" w:sz="0" w:space="0" w:color="auto"/>
        <w:left w:val="none" w:sz="0" w:space="0" w:color="auto"/>
        <w:bottom w:val="none" w:sz="0" w:space="0" w:color="auto"/>
        <w:right w:val="none" w:sz="0" w:space="0" w:color="auto"/>
      </w:divBdr>
    </w:div>
    <w:div w:id="244847214">
      <w:bodyDiv w:val="1"/>
      <w:marLeft w:val="0"/>
      <w:marRight w:val="0"/>
      <w:marTop w:val="0"/>
      <w:marBottom w:val="0"/>
      <w:divBdr>
        <w:top w:val="none" w:sz="0" w:space="0" w:color="auto"/>
        <w:left w:val="none" w:sz="0" w:space="0" w:color="auto"/>
        <w:bottom w:val="none" w:sz="0" w:space="0" w:color="auto"/>
        <w:right w:val="none" w:sz="0" w:space="0" w:color="auto"/>
      </w:divBdr>
    </w:div>
    <w:div w:id="251858590">
      <w:bodyDiv w:val="1"/>
      <w:marLeft w:val="0"/>
      <w:marRight w:val="0"/>
      <w:marTop w:val="0"/>
      <w:marBottom w:val="0"/>
      <w:divBdr>
        <w:top w:val="none" w:sz="0" w:space="0" w:color="auto"/>
        <w:left w:val="none" w:sz="0" w:space="0" w:color="auto"/>
        <w:bottom w:val="none" w:sz="0" w:space="0" w:color="auto"/>
        <w:right w:val="none" w:sz="0" w:space="0" w:color="auto"/>
      </w:divBdr>
    </w:div>
    <w:div w:id="252780375">
      <w:bodyDiv w:val="1"/>
      <w:marLeft w:val="0"/>
      <w:marRight w:val="0"/>
      <w:marTop w:val="0"/>
      <w:marBottom w:val="0"/>
      <w:divBdr>
        <w:top w:val="none" w:sz="0" w:space="0" w:color="auto"/>
        <w:left w:val="none" w:sz="0" w:space="0" w:color="auto"/>
        <w:bottom w:val="none" w:sz="0" w:space="0" w:color="auto"/>
        <w:right w:val="none" w:sz="0" w:space="0" w:color="auto"/>
      </w:divBdr>
    </w:div>
    <w:div w:id="264004581">
      <w:bodyDiv w:val="1"/>
      <w:marLeft w:val="0"/>
      <w:marRight w:val="0"/>
      <w:marTop w:val="0"/>
      <w:marBottom w:val="0"/>
      <w:divBdr>
        <w:top w:val="none" w:sz="0" w:space="0" w:color="auto"/>
        <w:left w:val="none" w:sz="0" w:space="0" w:color="auto"/>
        <w:bottom w:val="none" w:sz="0" w:space="0" w:color="auto"/>
        <w:right w:val="none" w:sz="0" w:space="0" w:color="auto"/>
      </w:divBdr>
    </w:div>
    <w:div w:id="269315315">
      <w:bodyDiv w:val="1"/>
      <w:marLeft w:val="0"/>
      <w:marRight w:val="0"/>
      <w:marTop w:val="0"/>
      <w:marBottom w:val="0"/>
      <w:divBdr>
        <w:top w:val="none" w:sz="0" w:space="0" w:color="auto"/>
        <w:left w:val="none" w:sz="0" w:space="0" w:color="auto"/>
        <w:bottom w:val="none" w:sz="0" w:space="0" w:color="auto"/>
        <w:right w:val="none" w:sz="0" w:space="0" w:color="auto"/>
      </w:divBdr>
    </w:div>
    <w:div w:id="298852082">
      <w:bodyDiv w:val="1"/>
      <w:marLeft w:val="0"/>
      <w:marRight w:val="0"/>
      <w:marTop w:val="0"/>
      <w:marBottom w:val="0"/>
      <w:divBdr>
        <w:top w:val="none" w:sz="0" w:space="0" w:color="auto"/>
        <w:left w:val="none" w:sz="0" w:space="0" w:color="auto"/>
        <w:bottom w:val="none" w:sz="0" w:space="0" w:color="auto"/>
        <w:right w:val="none" w:sz="0" w:space="0" w:color="auto"/>
      </w:divBdr>
    </w:div>
    <w:div w:id="299766982">
      <w:bodyDiv w:val="1"/>
      <w:marLeft w:val="0"/>
      <w:marRight w:val="0"/>
      <w:marTop w:val="0"/>
      <w:marBottom w:val="0"/>
      <w:divBdr>
        <w:top w:val="none" w:sz="0" w:space="0" w:color="auto"/>
        <w:left w:val="none" w:sz="0" w:space="0" w:color="auto"/>
        <w:bottom w:val="none" w:sz="0" w:space="0" w:color="auto"/>
        <w:right w:val="none" w:sz="0" w:space="0" w:color="auto"/>
      </w:divBdr>
    </w:div>
    <w:div w:id="302929158">
      <w:bodyDiv w:val="1"/>
      <w:marLeft w:val="0"/>
      <w:marRight w:val="0"/>
      <w:marTop w:val="0"/>
      <w:marBottom w:val="0"/>
      <w:divBdr>
        <w:top w:val="none" w:sz="0" w:space="0" w:color="auto"/>
        <w:left w:val="none" w:sz="0" w:space="0" w:color="auto"/>
        <w:bottom w:val="none" w:sz="0" w:space="0" w:color="auto"/>
        <w:right w:val="none" w:sz="0" w:space="0" w:color="auto"/>
      </w:divBdr>
    </w:div>
    <w:div w:id="304162400">
      <w:bodyDiv w:val="1"/>
      <w:marLeft w:val="0"/>
      <w:marRight w:val="0"/>
      <w:marTop w:val="0"/>
      <w:marBottom w:val="0"/>
      <w:divBdr>
        <w:top w:val="none" w:sz="0" w:space="0" w:color="auto"/>
        <w:left w:val="none" w:sz="0" w:space="0" w:color="auto"/>
        <w:bottom w:val="none" w:sz="0" w:space="0" w:color="auto"/>
        <w:right w:val="none" w:sz="0" w:space="0" w:color="auto"/>
      </w:divBdr>
    </w:div>
    <w:div w:id="307974184">
      <w:bodyDiv w:val="1"/>
      <w:marLeft w:val="0"/>
      <w:marRight w:val="0"/>
      <w:marTop w:val="0"/>
      <w:marBottom w:val="0"/>
      <w:divBdr>
        <w:top w:val="none" w:sz="0" w:space="0" w:color="auto"/>
        <w:left w:val="none" w:sz="0" w:space="0" w:color="auto"/>
        <w:bottom w:val="none" w:sz="0" w:space="0" w:color="auto"/>
        <w:right w:val="none" w:sz="0" w:space="0" w:color="auto"/>
      </w:divBdr>
    </w:div>
    <w:div w:id="319621393">
      <w:bodyDiv w:val="1"/>
      <w:marLeft w:val="0"/>
      <w:marRight w:val="0"/>
      <w:marTop w:val="0"/>
      <w:marBottom w:val="0"/>
      <w:divBdr>
        <w:top w:val="none" w:sz="0" w:space="0" w:color="auto"/>
        <w:left w:val="none" w:sz="0" w:space="0" w:color="auto"/>
        <w:bottom w:val="none" w:sz="0" w:space="0" w:color="auto"/>
        <w:right w:val="none" w:sz="0" w:space="0" w:color="auto"/>
      </w:divBdr>
    </w:div>
    <w:div w:id="337464175">
      <w:bodyDiv w:val="1"/>
      <w:marLeft w:val="0"/>
      <w:marRight w:val="0"/>
      <w:marTop w:val="0"/>
      <w:marBottom w:val="0"/>
      <w:divBdr>
        <w:top w:val="none" w:sz="0" w:space="0" w:color="auto"/>
        <w:left w:val="none" w:sz="0" w:space="0" w:color="auto"/>
        <w:bottom w:val="none" w:sz="0" w:space="0" w:color="auto"/>
        <w:right w:val="none" w:sz="0" w:space="0" w:color="auto"/>
      </w:divBdr>
    </w:div>
    <w:div w:id="342174232">
      <w:bodyDiv w:val="1"/>
      <w:marLeft w:val="0"/>
      <w:marRight w:val="0"/>
      <w:marTop w:val="0"/>
      <w:marBottom w:val="0"/>
      <w:divBdr>
        <w:top w:val="none" w:sz="0" w:space="0" w:color="auto"/>
        <w:left w:val="none" w:sz="0" w:space="0" w:color="auto"/>
        <w:bottom w:val="none" w:sz="0" w:space="0" w:color="auto"/>
        <w:right w:val="none" w:sz="0" w:space="0" w:color="auto"/>
      </w:divBdr>
    </w:div>
    <w:div w:id="350305662">
      <w:bodyDiv w:val="1"/>
      <w:marLeft w:val="0"/>
      <w:marRight w:val="0"/>
      <w:marTop w:val="0"/>
      <w:marBottom w:val="0"/>
      <w:divBdr>
        <w:top w:val="none" w:sz="0" w:space="0" w:color="auto"/>
        <w:left w:val="none" w:sz="0" w:space="0" w:color="auto"/>
        <w:bottom w:val="none" w:sz="0" w:space="0" w:color="auto"/>
        <w:right w:val="none" w:sz="0" w:space="0" w:color="auto"/>
      </w:divBdr>
    </w:div>
    <w:div w:id="351106666">
      <w:bodyDiv w:val="1"/>
      <w:marLeft w:val="0"/>
      <w:marRight w:val="0"/>
      <w:marTop w:val="0"/>
      <w:marBottom w:val="0"/>
      <w:divBdr>
        <w:top w:val="none" w:sz="0" w:space="0" w:color="auto"/>
        <w:left w:val="none" w:sz="0" w:space="0" w:color="auto"/>
        <w:bottom w:val="none" w:sz="0" w:space="0" w:color="auto"/>
        <w:right w:val="none" w:sz="0" w:space="0" w:color="auto"/>
      </w:divBdr>
    </w:div>
    <w:div w:id="351691121">
      <w:bodyDiv w:val="1"/>
      <w:marLeft w:val="0"/>
      <w:marRight w:val="0"/>
      <w:marTop w:val="0"/>
      <w:marBottom w:val="0"/>
      <w:divBdr>
        <w:top w:val="none" w:sz="0" w:space="0" w:color="auto"/>
        <w:left w:val="none" w:sz="0" w:space="0" w:color="auto"/>
        <w:bottom w:val="none" w:sz="0" w:space="0" w:color="auto"/>
        <w:right w:val="none" w:sz="0" w:space="0" w:color="auto"/>
      </w:divBdr>
    </w:div>
    <w:div w:id="358044984">
      <w:bodyDiv w:val="1"/>
      <w:marLeft w:val="0"/>
      <w:marRight w:val="0"/>
      <w:marTop w:val="0"/>
      <w:marBottom w:val="0"/>
      <w:divBdr>
        <w:top w:val="none" w:sz="0" w:space="0" w:color="auto"/>
        <w:left w:val="none" w:sz="0" w:space="0" w:color="auto"/>
        <w:bottom w:val="none" w:sz="0" w:space="0" w:color="auto"/>
        <w:right w:val="none" w:sz="0" w:space="0" w:color="auto"/>
      </w:divBdr>
    </w:div>
    <w:div w:id="379980581">
      <w:bodyDiv w:val="1"/>
      <w:marLeft w:val="0"/>
      <w:marRight w:val="0"/>
      <w:marTop w:val="0"/>
      <w:marBottom w:val="0"/>
      <w:divBdr>
        <w:top w:val="none" w:sz="0" w:space="0" w:color="auto"/>
        <w:left w:val="none" w:sz="0" w:space="0" w:color="auto"/>
        <w:bottom w:val="none" w:sz="0" w:space="0" w:color="auto"/>
        <w:right w:val="none" w:sz="0" w:space="0" w:color="auto"/>
      </w:divBdr>
    </w:div>
    <w:div w:id="392042215">
      <w:bodyDiv w:val="1"/>
      <w:marLeft w:val="0"/>
      <w:marRight w:val="0"/>
      <w:marTop w:val="0"/>
      <w:marBottom w:val="0"/>
      <w:divBdr>
        <w:top w:val="none" w:sz="0" w:space="0" w:color="auto"/>
        <w:left w:val="none" w:sz="0" w:space="0" w:color="auto"/>
        <w:bottom w:val="none" w:sz="0" w:space="0" w:color="auto"/>
        <w:right w:val="none" w:sz="0" w:space="0" w:color="auto"/>
      </w:divBdr>
    </w:div>
    <w:div w:id="414206605">
      <w:bodyDiv w:val="1"/>
      <w:marLeft w:val="0"/>
      <w:marRight w:val="0"/>
      <w:marTop w:val="0"/>
      <w:marBottom w:val="0"/>
      <w:divBdr>
        <w:top w:val="none" w:sz="0" w:space="0" w:color="auto"/>
        <w:left w:val="none" w:sz="0" w:space="0" w:color="auto"/>
        <w:bottom w:val="none" w:sz="0" w:space="0" w:color="auto"/>
        <w:right w:val="none" w:sz="0" w:space="0" w:color="auto"/>
      </w:divBdr>
    </w:div>
    <w:div w:id="415832079">
      <w:bodyDiv w:val="1"/>
      <w:marLeft w:val="0"/>
      <w:marRight w:val="0"/>
      <w:marTop w:val="0"/>
      <w:marBottom w:val="0"/>
      <w:divBdr>
        <w:top w:val="none" w:sz="0" w:space="0" w:color="auto"/>
        <w:left w:val="none" w:sz="0" w:space="0" w:color="auto"/>
        <w:bottom w:val="none" w:sz="0" w:space="0" w:color="auto"/>
        <w:right w:val="none" w:sz="0" w:space="0" w:color="auto"/>
      </w:divBdr>
    </w:div>
    <w:div w:id="443156946">
      <w:bodyDiv w:val="1"/>
      <w:marLeft w:val="0"/>
      <w:marRight w:val="0"/>
      <w:marTop w:val="0"/>
      <w:marBottom w:val="0"/>
      <w:divBdr>
        <w:top w:val="none" w:sz="0" w:space="0" w:color="auto"/>
        <w:left w:val="none" w:sz="0" w:space="0" w:color="auto"/>
        <w:bottom w:val="none" w:sz="0" w:space="0" w:color="auto"/>
        <w:right w:val="none" w:sz="0" w:space="0" w:color="auto"/>
      </w:divBdr>
    </w:div>
    <w:div w:id="445081964">
      <w:bodyDiv w:val="1"/>
      <w:marLeft w:val="0"/>
      <w:marRight w:val="0"/>
      <w:marTop w:val="0"/>
      <w:marBottom w:val="0"/>
      <w:divBdr>
        <w:top w:val="none" w:sz="0" w:space="0" w:color="auto"/>
        <w:left w:val="none" w:sz="0" w:space="0" w:color="auto"/>
        <w:bottom w:val="none" w:sz="0" w:space="0" w:color="auto"/>
        <w:right w:val="none" w:sz="0" w:space="0" w:color="auto"/>
      </w:divBdr>
    </w:div>
    <w:div w:id="446658144">
      <w:bodyDiv w:val="1"/>
      <w:marLeft w:val="0"/>
      <w:marRight w:val="0"/>
      <w:marTop w:val="0"/>
      <w:marBottom w:val="0"/>
      <w:divBdr>
        <w:top w:val="none" w:sz="0" w:space="0" w:color="auto"/>
        <w:left w:val="none" w:sz="0" w:space="0" w:color="auto"/>
        <w:bottom w:val="none" w:sz="0" w:space="0" w:color="auto"/>
        <w:right w:val="none" w:sz="0" w:space="0" w:color="auto"/>
      </w:divBdr>
    </w:div>
    <w:div w:id="481042017">
      <w:bodyDiv w:val="1"/>
      <w:marLeft w:val="0"/>
      <w:marRight w:val="0"/>
      <w:marTop w:val="0"/>
      <w:marBottom w:val="0"/>
      <w:divBdr>
        <w:top w:val="none" w:sz="0" w:space="0" w:color="auto"/>
        <w:left w:val="none" w:sz="0" w:space="0" w:color="auto"/>
        <w:bottom w:val="none" w:sz="0" w:space="0" w:color="auto"/>
        <w:right w:val="none" w:sz="0" w:space="0" w:color="auto"/>
      </w:divBdr>
    </w:div>
    <w:div w:id="490754963">
      <w:bodyDiv w:val="1"/>
      <w:marLeft w:val="0"/>
      <w:marRight w:val="0"/>
      <w:marTop w:val="0"/>
      <w:marBottom w:val="0"/>
      <w:divBdr>
        <w:top w:val="none" w:sz="0" w:space="0" w:color="auto"/>
        <w:left w:val="none" w:sz="0" w:space="0" w:color="auto"/>
        <w:bottom w:val="none" w:sz="0" w:space="0" w:color="auto"/>
        <w:right w:val="none" w:sz="0" w:space="0" w:color="auto"/>
      </w:divBdr>
    </w:div>
    <w:div w:id="505562008">
      <w:bodyDiv w:val="1"/>
      <w:marLeft w:val="0"/>
      <w:marRight w:val="0"/>
      <w:marTop w:val="0"/>
      <w:marBottom w:val="0"/>
      <w:divBdr>
        <w:top w:val="none" w:sz="0" w:space="0" w:color="auto"/>
        <w:left w:val="none" w:sz="0" w:space="0" w:color="auto"/>
        <w:bottom w:val="none" w:sz="0" w:space="0" w:color="auto"/>
        <w:right w:val="none" w:sz="0" w:space="0" w:color="auto"/>
      </w:divBdr>
    </w:div>
    <w:div w:id="524364411">
      <w:bodyDiv w:val="1"/>
      <w:marLeft w:val="0"/>
      <w:marRight w:val="0"/>
      <w:marTop w:val="0"/>
      <w:marBottom w:val="0"/>
      <w:divBdr>
        <w:top w:val="none" w:sz="0" w:space="0" w:color="auto"/>
        <w:left w:val="none" w:sz="0" w:space="0" w:color="auto"/>
        <w:bottom w:val="none" w:sz="0" w:space="0" w:color="auto"/>
        <w:right w:val="none" w:sz="0" w:space="0" w:color="auto"/>
      </w:divBdr>
    </w:div>
    <w:div w:id="531068308">
      <w:bodyDiv w:val="1"/>
      <w:marLeft w:val="0"/>
      <w:marRight w:val="0"/>
      <w:marTop w:val="0"/>
      <w:marBottom w:val="0"/>
      <w:divBdr>
        <w:top w:val="none" w:sz="0" w:space="0" w:color="auto"/>
        <w:left w:val="none" w:sz="0" w:space="0" w:color="auto"/>
        <w:bottom w:val="none" w:sz="0" w:space="0" w:color="auto"/>
        <w:right w:val="none" w:sz="0" w:space="0" w:color="auto"/>
      </w:divBdr>
    </w:div>
    <w:div w:id="534779718">
      <w:bodyDiv w:val="1"/>
      <w:marLeft w:val="0"/>
      <w:marRight w:val="0"/>
      <w:marTop w:val="0"/>
      <w:marBottom w:val="0"/>
      <w:divBdr>
        <w:top w:val="none" w:sz="0" w:space="0" w:color="auto"/>
        <w:left w:val="none" w:sz="0" w:space="0" w:color="auto"/>
        <w:bottom w:val="none" w:sz="0" w:space="0" w:color="auto"/>
        <w:right w:val="none" w:sz="0" w:space="0" w:color="auto"/>
      </w:divBdr>
    </w:div>
    <w:div w:id="548614554">
      <w:bodyDiv w:val="1"/>
      <w:marLeft w:val="0"/>
      <w:marRight w:val="0"/>
      <w:marTop w:val="0"/>
      <w:marBottom w:val="0"/>
      <w:divBdr>
        <w:top w:val="none" w:sz="0" w:space="0" w:color="auto"/>
        <w:left w:val="none" w:sz="0" w:space="0" w:color="auto"/>
        <w:bottom w:val="none" w:sz="0" w:space="0" w:color="auto"/>
        <w:right w:val="none" w:sz="0" w:space="0" w:color="auto"/>
      </w:divBdr>
    </w:div>
    <w:div w:id="569577443">
      <w:bodyDiv w:val="1"/>
      <w:marLeft w:val="0"/>
      <w:marRight w:val="0"/>
      <w:marTop w:val="0"/>
      <w:marBottom w:val="0"/>
      <w:divBdr>
        <w:top w:val="none" w:sz="0" w:space="0" w:color="auto"/>
        <w:left w:val="none" w:sz="0" w:space="0" w:color="auto"/>
        <w:bottom w:val="none" w:sz="0" w:space="0" w:color="auto"/>
        <w:right w:val="none" w:sz="0" w:space="0" w:color="auto"/>
      </w:divBdr>
    </w:div>
    <w:div w:id="573047483">
      <w:bodyDiv w:val="1"/>
      <w:marLeft w:val="0"/>
      <w:marRight w:val="0"/>
      <w:marTop w:val="0"/>
      <w:marBottom w:val="0"/>
      <w:divBdr>
        <w:top w:val="none" w:sz="0" w:space="0" w:color="auto"/>
        <w:left w:val="none" w:sz="0" w:space="0" w:color="auto"/>
        <w:bottom w:val="none" w:sz="0" w:space="0" w:color="auto"/>
        <w:right w:val="none" w:sz="0" w:space="0" w:color="auto"/>
      </w:divBdr>
    </w:div>
    <w:div w:id="573248906">
      <w:bodyDiv w:val="1"/>
      <w:marLeft w:val="0"/>
      <w:marRight w:val="0"/>
      <w:marTop w:val="0"/>
      <w:marBottom w:val="0"/>
      <w:divBdr>
        <w:top w:val="none" w:sz="0" w:space="0" w:color="auto"/>
        <w:left w:val="none" w:sz="0" w:space="0" w:color="auto"/>
        <w:bottom w:val="none" w:sz="0" w:space="0" w:color="auto"/>
        <w:right w:val="none" w:sz="0" w:space="0" w:color="auto"/>
      </w:divBdr>
    </w:div>
    <w:div w:id="578758351">
      <w:bodyDiv w:val="1"/>
      <w:marLeft w:val="0"/>
      <w:marRight w:val="0"/>
      <w:marTop w:val="0"/>
      <w:marBottom w:val="0"/>
      <w:divBdr>
        <w:top w:val="none" w:sz="0" w:space="0" w:color="auto"/>
        <w:left w:val="none" w:sz="0" w:space="0" w:color="auto"/>
        <w:bottom w:val="none" w:sz="0" w:space="0" w:color="auto"/>
        <w:right w:val="none" w:sz="0" w:space="0" w:color="auto"/>
      </w:divBdr>
    </w:div>
    <w:div w:id="579604096">
      <w:bodyDiv w:val="1"/>
      <w:marLeft w:val="0"/>
      <w:marRight w:val="0"/>
      <w:marTop w:val="0"/>
      <w:marBottom w:val="0"/>
      <w:divBdr>
        <w:top w:val="none" w:sz="0" w:space="0" w:color="auto"/>
        <w:left w:val="none" w:sz="0" w:space="0" w:color="auto"/>
        <w:bottom w:val="none" w:sz="0" w:space="0" w:color="auto"/>
        <w:right w:val="none" w:sz="0" w:space="0" w:color="auto"/>
      </w:divBdr>
    </w:div>
    <w:div w:id="580917355">
      <w:bodyDiv w:val="1"/>
      <w:marLeft w:val="0"/>
      <w:marRight w:val="0"/>
      <w:marTop w:val="0"/>
      <w:marBottom w:val="0"/>
      <w:divBdr>
        <w:top w:val="none" w:sz="0" w:space="0" w:color="auto"/>
        <w:left w:val="none" w:sz="0" w:space="0" w:color="auto"/>
        <w:bottom w:val="none" w:sz="0" w:space="0" w:color="auto"/>
        <w:right w:val="none" w:sz="0" w:space="0" w:color="auto"/>
      </w:divBdr>
    </w:div>
    <w:div w:id="593711585">
      <w:bodyDiv w:val="1"/>
      <w:marLeft w:val="0"/>
      <w:marRight w:val="0"/>
      <w:marTop w:val="0"/>
      <w:marBottom w:val="0"/>
      <w:divBdr>
        <w:top w:val="none" w:sz="0" w:space="0" w:color="auto"/>
        <w:left w:val="none" w:sz="0" w:space="0" w:color="auto"/>
        <w:bottom w:val="none" w:sz="0" w:space="0" w:color="auto"/>
        <w:right w:val="none" w:sz="0" w:space="0" w:color="auto"/>
      </w:divBdr>
    </w:div>
    <w:div w:id="595017053">
      <w:bodyDiv w:val="1"/>
      <w:marLeft w:val="0"/>
      <w:marRight w:val="0"/>
      <w:marTop w:val="0"/>
      <w:marBottom w:val="0"/>
      <w:divBdr>
        <w:top w:val="none" w:sz="0" w:space="0" w:color="auto"/>
        <w:left w:val="none" w:sz="0" w:space="0" w:color="auto"/>
        <w:bottom w:val="none" w:sz="0" w:space="0" w:color="auto"/>
        <w:right w:val="none" w:sz="0" w:space="0" w:color="auto"/>
      </w:divBdr>
    </w:div>
    <w:div w:id="602958459">
      <w:bodyDiv w:val="1"/>
      <w:marLeft w:val="0"/>
      <w:marRight w:val="0"/>
      <w:marTop w:val="0"/>
      <w:marBottom w:val="0"/>
      <w:divBdr>
        <w:top w:val="none" w:sz="0" w:space="0" w:color="auto"/>
        <w:left w:val="none" w:sz="0" w:space="0" w:color="auto"/>
        <w:bottom w:val="none" w:sz="0" w:space="0" w:color="auto"/>
        <w:right w:val="none" w:sz="0" w:space="0" w:color="auto"/>
      </w:divBdr>
    </w:div>
    <w:div w:id="608124800">
      <w:bodyDiv w:val="1"/>
      <w:marLeft w:val="0"/>
      <w:marRight w:val="0"/>
      <w:marTop w:val="0"/>
      <w:marBottom w:val="0"/>
      <w:divBdr>
        <w:top w:val="none" w:sz="0" w:space="0" w:color="auto"/>
        <w:left w:val="none" w:sz="0" w:space="0" w:color="auto"/>
        <w:bottom w:val="none" w:sz="0" w:space="0" w:color="auto"/>
        <w:right w:val="none" w:sz="0" w:space="0" w:color="auto"/>
      </w:divBdr>
    </w:div>
    <w:div w:id="621303149">
      <w:bodyDiv w:val="1"/>
      <w:marLeft w:val="0"/>
      <w:marRight w:val="0"/>
      <w:marTop w:val="0"/>
      <w:marBottom w:val="0"/>
      <w:divBdr>
        <w:top w:val="none" w:sz="0" w:space="0" w:color="auto"/>
        <w:left w:val="none" w:sz="0" w:space="0" w:color="auto"/>
        <w:bottom w:val="none" w:sz="0" w:space="0" w:color="auto"/>
        <w:right w:val="none" w:sz="0" w:space="0" w:color="auto"/>
      </w:divBdr>
    </w:div>
    <w:div w:id="638800885">
      <w:bodyDiv w:val="1"/>
      <w:marLeft w:val="0"/>
      <w:marRight w:val="0"/>
      <w:marTop w:val="0"/>
      <w:marBottom w:val="0"/>
      <w:divBdr>
        <w:top w:val="none" w:sz="0" w:space="0" w:color="auto"/>
        <w:left w:val="none" w:sz="0" w:space="0" w:color="auto"/>
        <w:bottom w:val="none" w:sz="0" w:space="0" w:color="auto"/>
        <w:right w:val="none" w:sz="0" w:space="0" w:color="auto"/>
      </w:divBdr>
    </w:div>
    <w:div w:id="644238253">
      <w:bodyDiv w:val="1"/>
      <w:marLeft w:val="0"/>
      <w:marRight w:val="0"/>
      <w:marTop w:val="0"/>
      <w:marBottom w:val="0"/>
      <w:divBdr>
        <w:top w:val="none" w:sz="0" w:space="0" w:color="auto"/>
        <w:left w:val="none" w:sz="0" w:space="0" w:color="auto"/>
        <w:bottom w:val="none" w:sz="0" w:space="0" w:color="auto"/>
        <w:right w:val="none" w:sz="0" w:space="0" w:color="auto"/>
      </w:divBdr>
    </w:div>
    <w:div w:id="646474917">
      <w:bodyDiv w:val="1"/>
      <w:marLeft w:val="0"/>
      <w:marRight w:val="0"/>
      <w:marTop w:val="0"/>
      <w:marBottom w:val="0"/>
      <w:divBdr>
        <w:top w:val="none" w:sz="0" w:space="0" w:color="auto"/>
        <w:left w:val="none" w:sz="0" w:space="0" w:color="auto"/>
        <w:bottom w:val="none" w:sz="0" w:space="0" w:color="auto"/>
        <w:right w:val="none" w:sz="0" w:space="0" w:color="auto"/>
      </w:divBdr>
    </w:div>
    <w:div w:id="654264474">
      <w:bodyDiv w:val="1"/>
      <w:marLeft w:val="0"/>
      <w:marRight w:val="0"/>
      <w:marTop w:val="0"/>
      <w:marBottom w:val="0"/>
      <w:divBdr>
        <w:top w:val="none" w:sz="0" w:space="0" w:color="auto"/>
        <w:left w:val="none" w:sz="0" w:space="0" w:color="auto"/>
        <w:bottom w:val="none" w:sz="0" w:space="0" w:color="auto"/>
        <w:right w:val="none" w:sz="0" w:space="0" w:color="auto"/>
      </w:divBdr>
    </w:div>
    <w:div w:id="679621161">
      <w:bodyDiv w:val="1"/>
      <w:marLeft w:val="0"/>
      <w:marRight w:val="0"/>
      <w:marTop w:val="0"/>
      <w:marBottom w:val="0"/>
      <w:divBdr>
        <w:top w:val="none" w:sz="0" w:space="0" w:color="auto"/>
        <w:left w:val="none" w:sz="0" w:space="0" w:color="auto"/>
        <w:bottom w:val="none" w:sz="0" w:space="0" w:color="auto"/>
        <w:right w:val="none" w:sz="0" w:space="0" w:color="auto"/>
      </w:divBdr>
    </w:div>
    <w:div w:id="697580439">
      <w:bodyDiv w:val="1"/>
      <w:marLeft w:val="0"/>
      <w:marRight w:val="0"/>
      <w:marTop w:val="0"/>
      <w:marBottom w:val="0"/>
      <w:divBdr>
        <w:top w:val="none" w:sz="0" w:space="0" w:color="auto"/>
        <w:left w:val="none" w:sz="0" w:space="0" w:color="auto"/>
        <w:bottom w:val="none" w:sz="0" w:space="0" w:color="auto"/>
        <w:right w:val="none" w:sz="0" w:space="0" w:color="auto"/>
      </w:divBdr>
    </w:div>
    <w:div w:id="698549757">
      <w:bodyDiv w:val="1"/>
      <w:marLeft w:val="0"/>
      <w:marRight w:val="0"/>
      <w:marTop w:val="0"/>
      <w:marBottom w:val="0"/>
      <w:divBdr>
        <w:top w:val="none" w:sz="0" w:space="0" w:color="auto"/>
        <w:left w:val="none" w:sz="0" w:space="0" w:color="auto"/>
        <w:bottom w:val="none" w:sz="0" w:space="0" w:color="auto"/>
        <w:right w:val="none" w:sz="0" w:space="0" w:color="auto"/>
      </w:divBdr>
    </w:div>
    <w:div w:id="701512001">
      <w:bodyDiv w:val="1"/>
      <w:marLeft w:val="0"/>
      <w:marRight w:val="0"/>
      <w:marTop w:val="0"/>
      <w:marBottom w:val="0"/>
      <w:divBdr>
        <w:top w:val="none" w:sz="0" w:space="0" w:color="auto"/>
        <w:left w:val="none" w:sz="0" w:space="0" w:color="auto"/>
        <w:bottom w:val="none" w:sz="0" w:space="0" w:color="auto"/>
        <w:right w:val="none" w:sz="0" w:space="0" w:color="auto"/>
      </w:divBdr>
    </w:div>
    <w:div w:id="720524310">
      <w:bodyDiv w:val="1"/>
      <w:marLeft w:val="0"/>
      <w:marRight w:val="0"/>
      <w:marTop w:val="0"/>
      <w:marBottom w:val="0"/>
      <w:divBdr>
        <w:top w:val="none" w:sz="0" w:space="0" w:color="auto"/>
        <w:left w:val="none" w:sz="0" w:space="0" w:color="auto"/>
        <w:bottom w:val="none" w:sz="0" w:space="0" w:color="auto"/>
        <w:right w:val="none" w:sz="0" w:space="0" w:color="auto"/>
      </w:divBdr>
    </w:div>
    <w:div w:id="732195035">
      <w:bodyDiv w:val="1"/>
      <w:marLeft w:val="0"/>
      <w:marRight w:val="0"/>
      <w:marTop w:val="0"/>
      <w:marBottom w:val="0"/>
      <w:divBdr>
        <w:top w:val="none" w:sz="0" w:space="0" w:color="auto"/>
        <w:left w:val="none" w:sz="0" w:space="0" w:color="auto"/>
        <w:bottom w:val="none" w:sz="0" w:space="0" w:color="auto"/>
        <w:right w:val="none" w:sz="0" w:space="0" w:color="auto"/>
      </w:divBdr>
    </w:div>
    <w:div w:id="746998771">
      <w:bodyDiv w:val="1"/>
      <w:marLeft w:val="0"/>
      <w:marRight w:val="0"/>
      <w:marTop w:val="0"/>
      <w:marBottom w:val="0"/>
      <w:divBdr>
        <w:top w:val="none" w:sz="0" w:space="0" w:color="auto"/>
        <w:left w:val="none" w:sz="0" w:space="0" w:color="auto"/>
        <w:bottom w:val="none" w:sz="0" w:space="0" w:color="auto"/>
        <w:right w:val="none" w:sz="0" w:space="0" w:color="auto"/>
      </w:divBdr>
    </w:div>
    <w:div w:id="752240314">
      <w:bodyDiv w:val="1"/>
      <w:marLeft w:val="0"/>
      <w:marRight w:val="0"/>
      <w:marTop w:val="0"/>
      <w:marBottom w:val="0"/>
      <w:divBdr>
        <w:top w:val="none" w:sz="0" w:space="0" w:color="auto"/>
        <w:left w:val="none" w:sz="0" w:space="0" w:color="auto"/>
        <w:bottom w:val="none" w:sz="0" w:space="0" w:color="auto"/>
        <w:right w:val="none" w:sz="0" w:space="0" w:color="auto"/>
      </w:divBdr>
    </w:div>
    <w:div w:id="755856874">
      <w:bodyDiv w:val="1"/>
      <w:marLeft w:val="0"/>
      <w:marRight w:val="0"/>
      <w:marTop w:val="0"/>
      <w:marBottom w:val="0"/>
      <w:divBdr>
        <w:top w:val="none" w:sz="0" w:space="0" w:color="auto"/>
        <w:left w:val="none" w:sz="0" w:space="0" w:color="auto"/>
        <w:bottom w:val="none" w:sz="0" w:space="0" w:color="auto"/>
        <w:right w:val="none" w:sz="0" w:space="0" w:color="auto"/>
      </w:divBdr>
    </w:div>
    <w:div w:id="757751752">
      <w:bodyDiv w:val="1"/>
      <w:marLeft w:val="0"/>
      <w:marRight w:val="0"/>
      <w:marTop w:val="0"/>
      <w:marBottom w:val="0"/>
      <w:divBdr>
        <w:top w:val="none" w:sz="0" w:space="0" w:color="auto"/>
        <w:left w:val="none" w:sz="0" w:space="0" w:color="auto"/>
        <w:bottom w:val="none" w:sz="0" w:space="0" w:color="auto"/>
        <w:right w:val="none" w:sz="0" w:space="0" w:color="auto"/>
      </w:divBdr>
    </w:div>
    <w:div w:id="768240072">
      <w:bodyDiv w:val="1"/>
      <w:marLeft w:val="0"/>
      <w:marRight w:val="0"/>
      <w:marTop w:val="0"/>
      <w:marBottom w:val="0"/>
      <w:divBdr>
        <w:top w:val="none" w:sz="0" w:space="0" w:color="auto"/>
        <w:left w:val="none" w:sz="0" w:space="0" w:color="auto"/>
        <w:bottom w:val="none" w:sz="0" w:space="0" w:color="auto"/>
        <w:right w:val="none" w:sz="0" w:space="0" w:color="auto"/>
      </w:divBdr>
    </w:div>
    <w:div w:id="771897003">
      <w:bodyDiv w:val="1"/>
      <w:marLeft w:val="0"/>
      <w:marRight w:val="0"/>
      <w:marTop w:val="0"/>
      <w:marBottom w:val="0"/>
      <w:divBdr>
        <w:top w:val="none" w:sz="0" w:space="0" w:color="auto"/>
        <w:left w:val="none" w:sz="0" w:space="0" w:color="auto"/>
        <w:bottom w:val="none" w:sz="0" w:space="0" w:color="auto"/>
        <w:right w:val="none" w:sz="0" w:space="0" w:color="auto"/>
      </w:divBdr>
    </w:div>
    <w:div w:id="776172437">
      <w:bodyDiv w:val="1"/>
      <w:marLeft w:val="0"/>
      <w:marRight w:val="0"/>
      <w:marTop w:val="0"/>
      <w:marBottom w:val="0"/>
      <w:divBdr>
        <w:top w:val="none" w:sz="0" w:space="0" w:color="auto"/>
        <w:left w:val="none" w:sz="0" w:space="0" w:color="auto"/>
        <w:bottom w:val="none" w:sz="0" w:space="0" w:color="auto"/>
        <w:right w:val="none" w:sz="0" w:space="0" w:color="auto"/>
      </w:divBdr>
    </w:div>
    <w:div w:id="780802162">
      <w:bodyDiv w:val="1"/>
      <w:marLeft w:val="0"/>
      <w:marRight w:val="0"/>
      <w:marTop w:val="0"/>
      <w:marBottom w:val="0"/>
      <w:divBdr>
        <w:top w:val="none" w:sz="0" w:space="0" w:color="auto"/>
        <w:left w:val="none" w:sz="0" w:space="0" w:color="auto"/>
        <w:bottom w:val="none" w:sz="0" w:space="0" w:color="auto"/>
        <w:right w:val="none" w:sz="0" w:space="0" w:color="auto"/>
      </w:divBdr>
    </w:div>
    <w:div w:id="786117446">
      <w:bodyDiv w:val="1"/>
      <w:marLeft w:val="0"/>
      <w:marRight w:val="0"/>
      <w:marTop w:val="0"/>
      <w:marBottom w:val="0"/>
      <w:divBdr>
        <w:top w:val="none" w:sz="0" w:space="0" w:color="auto"/>
        <w:left w:val="none" w:sz="0" w:space="0" w:color="auto"/>
        <w:bottom w:val="none" w:sz="0" w:space="0" w:color="auto"/>
        <w:right w:val="none" w:sz="0" w:space="0" w:color="auto"/>
      </w:divBdr>
    </w:div>
    <w:div w:id="789325328">
      <w:bodyDiv w:val="1"/>
      <w:marLeft w:val="0"/>
      <w:marRight w:val="0"/>
      <w:marTop w:val="0"/>
      <w:marBottom w:val="0"/>
      <w:divBdr>
        <w:top w:val="none" w:sz="0" w:space="0" w:color="auto"/>
        <w:left w:val="none" w:sz="0" w:space="0" w:color="auto"/>
        <w:bottom w:val="none" w:sz="0" w:space="0" w:color="auto"/>
        <w:right w:val="none" w:sz="0" w:space="0" w:color="auto"/>
      </w:divBdr>
    </w:div>
    <w:div w:id="790781932">
      <w:bodyDiv w:val="1"/>
      <w:marLeft w:val="0"/>
      <w:marRight w:val="0"/>
      <w:marTop w:val="0"/>
      <w:marBottom w:val="0"/>
      <w:divBdr>
        <w:top w:val="none" w:sz="0" w:space="0" w:color="auto"/>
        <w:left w:val="none" w:sz="0" w:space="0" w:color="auto"/>
        <w:bottom w:val="none" w:sz="0" w:space="0" w:color="auto"/>
        <w:right w:val="none" w:sz="0" w:space="0" w:color="auto"/>
      </w:divBdr>
    </w:div>
    <w:div w:id="796532681">
      <w:bodyDiv w:val="1"/>
      <w:marLeft w:val="0"/>
      <w:marRight w:val="0"/>
      <w:marTop w:val="0"/>
      <w:marBottom w:val="0"/>
      <w:divBdr>
        <w:top w:val="none" w:sz="0" w:space="0" w:color="auto"/>
        <w:left w:val="none" w:sz="0" w:space="0" w:color="auto"/>
        <w:bottom w:val="none" w:sz="0" w:space="0" w:color="auto"/>
        <w:right w:val="none" w:sz="0" w:space="0" w:color="auto"/>
      </w:divBdr>
    </w:div>
    <w:div w:id="819227251">
      <w:bodyDiv w:val="1"/>
      <w:marLeft w:val="0"/>
      <w:marRight w:val="0"/>
      <w:marTop w:val="0"/>
      <w:marBottom w:val="0"/>
      <w:divBdr>
        <w:top w:val="none" w:sz="0" w:space="0" w:color="auto"/>
        <w:left w:val="none" w:sz="0" w:space="0" w:color="auto"/>
        <w:bottom w:val="none" w:sz="0" w:space="0" w:color="auto"/>
        <w:right w:val="none" w:sz="0" w:space="0" w:color="auto"/>
      </w:divBdr>
    </w:div>
    <w:div w:id="828525105">
      <w:bodyDiv w:val="1"/>
      <w:marLeft w:val="0"/>
      <w:marRight w:val="0"/>
      <w:marTop w:val="0"/>
      <w:marBottom w:val="0"/>
      <w:divBdr>
        <w:top w:val="none" w:sz="0" w:space="0" w:color="auto"/>
        <w:left w:val="none" w:sz="0" w:space="0" w:color="auto"/>
        <w:bottom w:val="none" w:sz="0" w:space="0" w:color="auto"/>
        <w:right w:val="none" w:sz="0" w:space="0" w:color="auto"/>
      </w:divBdr>
    </w:div>
    <w:div w:id="860515678">
      <w:bodyDiv w:val="1"/>
      <w:marLeft w:val="0"/>
      <w:marRight w:val="0"/>
      <w:marTop w:val="0"/>
      <w:marBottom w:val="0"/>
      <w:divBdr>
        <w:top w:val="none" w:sz="0" w:space="0" w:color="auto"/>
        <w:left w:val="none" w:sz="0" w:space="0" w:color="auto"/>
        <w:bottom w:val="none" w:sz="0" w:space="0" w:color="auto"/>
        <w:right w:val="none" w:sz="0" w:space="0" w:color="auto"/>
      </w:divBdr>
    </w:div>
    <w:div w:id="861671605">
      <w:bodyDiv w:val="1"/>
      <w:marLeft w:val="0"/>
      <w:marRight w:val="0"/>
      <w:marTop w:val="0"/>
      <w:marBottom w:val="0"/>
      <w:divBdr>
        <w:top w:val="none" w:sz="0" w:space="0" w:color="auto"/>
        <w:left w:val="none" w:sz="0" w:space="0" w:color="auto"/>
        <w:bottom w:val="none" w:sz="0" w:space="0" w:color="auto"/>
        <w:right w:val="none" w:sz="0" w:space="0" w:color="auto"/>
      </w:divBdr>
    </w:div>
    <w:div w:id="868568725">
      <w:bodyDiv w:val="1"/>
      <w:marLeft w:val="0"/>
      <w:marRight w:val="0"/>
      <w:marTop w:val="0"/>
      <w:marBottom w:val="0"/>
      <w:divBdr>
        <w:top w:val="none" w:sz="0" w:space="0" w:color="auto"/>
        <w:left w:val="none" w:sz="0" w:space="0" w:color="auto"/>
        <w:bottom w:val="none" w:sz="0" w:space="0" w:color="auto"/>
        <w:right w:val="none" w:sz="0" w:space="0" w:color="auto"/>
      </w:divBdr>
    </w:div>
    <w:div w:id="871111937">
      <w:bodyDiv w:val="1"/>
      <w:marLeft w:val="0"/>
      <w:marRight w:val="0"/>
      <w:marTop w:val="0"/>
      <w:marBottom w:val="0"/>
      <w:divBdr>
        <w:top w:val="none" w:sz="0" w:space="0" w:color="auto"/>
        <w:left w:val="none" w:sz="0" w:space="0" w:color="auto"/>
        <w:bottom w:val="none" w:sz="0" w:space="0" w:color="auto"/>
        <w:right w:val="none" w:sz="0" w:space="0" w:color="auto"/>
      </w:divBdr>
    </w:div>
    <w:div w:id="880746668">
      <w:bodyDiv w:val="1"/>
      <w:marLeft w:val="0"/>
      <w:marRight w:val="0"/>
      <w:marTop w:val="0"/>
      <w:marBottom w:val="0"/>
      <w:divBdr>
        <w:top w:val="none" w:sz="0" w:space="0" w:color="auto"/>
        <w:left w:val="none" w:sz="0" w:space="0" w:color="auto"/>
        <w:bottom w:val="none" w:sz="0" w:space="0" w:color="auto"/>
        <w:right w:val="none" w:sz="0" w:space="0" w:color="auto"/>
      </w:divBdr>
    </w:div>
    <w:div w:id="882862681">
      <w:bodyDiv w:val="1"/>
      <w:marLeft w:val="0"/>
      <w:marRight w:val="0"/>
      <w:marTop w:val="0"/>
      <w:marBottom w:val="0"/>
      <w:divBdr>
        <w:top w:val="none" w:sz="0" w:space="0" w:color="auto"/>
        <w:left w:val="none" w:sz="0" w:space="0" w:color="auto"/>
        <w:bottom w:val="none" w:sz="0" w:space="0" w:color="auto"/>
        <w:right w:val="none" w:sz="0" w:space="0" w:color="auto"/>
      </w:divBdr>
    </w:div>
    <w:div w:id="889919231">
      <w:bodyDiv w:val="1"/>
      <w:marLeft w:val="0"/>
      <w:marRight w:val="0"/>
      <w:marTop w:val="0"/>
      <w:marBottom w:val="0"/>
      <w:divBdr>
        <w:top w:val="none" w:sz="0" w:space="0" w:color="auto"/>
        <w:left w:val="none" w:sz="0" w:space="0" w:color="auto"/>
        <w:bottom w:val="none" w:sz="0" w:space="0" w:color="auto"/>
        <w:right w:val="none" w:sz="0" w:space="0" w:color="auto"/>
      </w:divBdr>
    </w:div>
    <w:div w:id="890573388">
      <w:bodyDiv w:val="1"/>
      <w:marLeft w:val="0"/>
      <w:marRight w:val="0"/>
      <w:marTop w:val="0"/>
      <w:marBottom w:val="0"/>
      <w:divBdr>
        <w:top w:val="none" w:sz="0" w:space="0" w:color="auto"/>
        <w:left w:val="none" w:sz="0" w:space="0" w:color="auto"/>
        <w:bottom w:val="none" w:sz="0" w:space="0" w:color="auto"/>
        <w:right w:val="none" w:sz="0" w:space="0" w:color="auto"/>
      </w:divBdr>
    </w:div>
    <w:div w:id="908661474">
      <w:bodyDiv w:val="1"/>
      <w:marLeft w:val="0"/>
      <w:marRight w:val="0"/>
      <w:marTop w:val="0"/>
      <w:marBottom w:val="0"/>
      <w:divBdr>
        <w:top w:val="none" w:sz="0" w:space="0" w:color="auto"/>
        <w:left w:val="none" w:sz="0" w:space="0" w:color="auto"/>
        <w:bottom w:val="none" w:sz="0" w:space="0" w:color="auto"/>
        <w:right w:val="none" w:sz="0" w:space="0" w:color="auto"/>
      </w:divBdr>
    </w:div>
    <w:div w:id="909927413">
      <w:bodyDiv w:val="1"/>
      <w:marLeft w:val="0"/>
      <w:marRight w:val="0"/>
      <w:marTop w:val="0"/>
      <w:marBottom w:val="0"/>
      <w:divBdr>
        <w:top w:val="none" w:sz="0" w:space="0" w:color="auto"/>
        <w:left w:val="none" w:sz="0" w:space="0" w:color="auto"/>
        <w:bottom w:val="none" w:sz="0" w:space="0" w:color="auto"/>
        <w:right w:val="none" w:sz="0" w:space="0" w:color="auto"/>
      </w:divBdr>
    </w:div>
    <w:div w:id="911698870">
      <w:bodyDiv w:val="1"/>
      <w:marLeft w:val="0"/>
      <w:marRight w:val="0"/>
      <w:marTop w:val="0"/>
      <w:marBottom w:val="0"/>
      <w:divBdr>
        <w:top w:val="none" w:sz="0" w:space="0" w:color="auto"/>
        <w:left w:val="none" w:sz="0" w:space="0" w:color="auto"/>
        <w:bottom w:val="none" w:sz="0" w:space="0" w:color="auto"/>
        <w:right w:val="none" w:sz="0" w:space="0" w:color="auto"/>
      </w:divBdr>
    </w:div>
    <w:div w:id="914122453">
      <w:bodyDiv w:val="1"/>
      <w:marLeft w:val="0"/>
      <w:marRight w:val="0"/>
      <w:marTop w:val="0"/>
      <w:marBottom w:val="0"/>
      <w:divBdr>
        <w:top w:val="none" w:sz="0" w:space="0" w:color="auto"/>
        <w:left w:val="none" w:sz="0" w:space="0" w:color="auto"/>
        <w:bottom w:val="none" w:sz="0" w:space="0" w:color="auto"/>
        <w:right w:val="none" w:sz="0" w:space="0" w:color="auto"/>
      </w:divBdr>
    </w:div>
    <w:div w:id="928806967">
      <w:bodyDiv w:val="1"/>
      <w:marLeft w:val="0"/>
      <w:marRight w:val="0"/>
      <w:marTop w:val="0"/>
      <w:marBottom w:val="0"/>
      <w:divBdr>
        <w:top w:val="none" w:sz="0" w:space="0" w:color="auto"/>
        <w:left w:val="none" w:sz="0" w:space="0" w:color="auto"/>
        <w:bottom w:val="none" w:sz="0" w:space="0" w:color="auto"/>
        <w:right w:val="none" w:sz="0" w:space="0" w:color="auto"/>
      </w:divBdr>
    </w:div>
    <w:div w:id="933241576">
      <w:bodyDiv w:val="1"/>
      <w:marLeft w:val="0"/>
      <w:marRight w:val="0"/>
      <w:marTop w:val="0"/>
      <w:marBottom w:val="0"/>
      <w:divBdr>
        <w:top w:val="none" w:sz="0" w:space="0" w:color="auto"/>
        <w:left w:val="none" w:sz="0" w:space="0" w:color="auto"/>
        <w:bottom w:val="none" w:sz="0" w:space="0" w:color="auto"/>
        <w:right w:val="none" w:sz="0" w:space="0" w:color="auto"/>
      </w:divBdr>
    </w:div>
    <w:div w:id="955982533">
      <w:bodyDiv w:val="1"/>
      <w:marLeft w:val="0"/>
      <w:marRight w:val="0"/>
      <w:marTop w:val="0"/>
      <w:marBottom w:val="0"/>
      <w:divBdr>
        <w:top w:val="none" w:sz="0" w:space="0" w:color="auto"/>
        <w:left w:val="none" w:sz="0" w:space="0" w:color="auto"/>
        <w:bottom w:val="none" w:sz="0" w:space="0" w:color="auto"/>
        <w:right w:val="none" w:sz="0" w:space="0" w:color="auto"/>
      </w:divBdr>
    </w:div>
    <w:div w:id="963192626">
      <w:bodyDiv w:val="1"/>
      <w:marLeft w:val="0"/>
      <w:marRight w:val="0"/>
      <w:marTop w:val="0"/>
      <w:marBottom w:val="0"/>
      <w:divBdr>
        <w:top w:val="none" w:sz="0" w:space="0" w:color="auto"/>
        <w:left w:val="none" w:sz="0" w:space="0" w:color="auto"/>
        <w:bottom w:val="none" w:sz="0" w:space="0" w:color="auto"/>
        <w:right w:val="none" w:sz="0" w:space="0" w:color="auto"/>
      </w:divBdr>
    </w:div>
    <w:div w:id="963728029">
      <w:bodyDiv w:val="1"/>
      <w:marLeft w:val="0"/>
      <w:marRight w:val="0"/>
      <w:marTop w:val="0"/>
      <w:marBottom w:val="0"/>
      <w:divBdr>
        <w:top w:val="none" w:sz="0" w:space="0" w:color="auto"/>
        <w:left w:val="none" w:sz="0" w:space="0" w:color="auto"/>
        <w:bottom w:val="none" w:sz="0" w:space="0" w:color="auto"/>
        <w:right w:val="none" w:sz="0" w:space="0" w:color="auto"/>
      </w:divBdr>
    </w:div>
    <w:div w:id="969242065">
      <w:bodyDiv w:val="1"/>
      <w:marLeft w:val="0"/>
      <w:marRight w:val="0"/>
      <w:marTop w:val="0"/>
      <w:marBottom w:val="0"/>
      <w:divBdr>
        <w:top w:val="none" w:sz="0" w:space="0" w:color="auto"/>
        <w:left w:val="none" w:sz="0" w:space="0" w:color="auto"/>
        <w:bottom w:val="none" w:sz="0" w:space="0" w:color="auto"/>
        <w:right w:val="none" w:sz="0" w:space="0" w:color="auto"/>
      </w:divBdr>
    </w:div>
    <w:div w:id="982201953">
      <w:bodyDiv w:val="1"/>
      <w:marLeft w:val="0"/>
      <w:marRight w:val="0"/>
      <w:marTop w:val="0"/>
      <w:marBottom w:val="0"/>
      <w:divBdr>
        <w:top w:val="none" w:sz="0" w:space="0" w:color="auto"/>
        <w:left w:val="none" w:sz="0" w:space="0" w:color="auto"/>
        <w:bottom w:val="none" w:sz="0" w:space="0" w:color="auto"/>
        <w:right w:val="none" w:sz="0" w:space="0" w:color="auto"/>
      </w:divBdr>
    </w:div>
    <w:div w:id="987170774">
      <w:bodyDiv w:val="1"/>
      <w:marLeft w:val="0"/>
      <w:marRight w:val="0"/>
      <w:marTop w:val="0"/>
      <w:marBottom w:val="0"/>
      <w:divBdr>
        <w:top w:val="none" w:sz="0" w:space="0" w:color="auto"/>
        <w:left w:val="none" w:sz="0" w:space="0" w:color="auto"/>
        <w:bottom w:val="none" w:sz="0" w:space="0" w:color="auto"/>
        <w:right w:val="none" w:sz="0" w:space="0" w:color="auto"/>
      </w:divBdr>
    </w:div>
    <w:div w:id="993728581">
      <w:bodyDiv w:val="1"/>
      <w:marLeft w:val="0"/>
      <w:marRight w:val="0"/>
      <w:marTop w:val="0"/>
      <w:marBottom w:val="0"/>
      <w:divBdr>
        <w:top w:val="none" w:sz="0" w:space="0" w:color="auto"/>
        <w:left w:val="none" w:sz="0" w:space="0" w:color="auto"/>
        <w:bottom w:val="none" w:sz="0" w:space="0" w:color="auto"/>
        <w:right w:val="none" w:sz="0" w:space="0" w:color="auto"/>
      </w:divBdr>
    </w:div>
    <w:div w:id="995498918">
      <w:bodyDiv w:val="1"/>
      <w:marLeft w:val="0"/>
      <w:marRight w:val="0"/>
      <w:marTop w:val="0"/>
      <w:marBottom w:val="0"/>
      <w:divBdr>
        <w:top w:val="none" w:sz="0" w:space="0" w:color="auto"/>
        <w:left w:val="none" w:sz="0" w:space="0" w:color="auto"/>
        <w:bottom w:val="none" w:sz="0" w:space="0" w:color="auto"/>
        <w:right w:val="none" w:sz="0" w:space="0" w:color="auto"/>
      </w:divBdr>
    </w:div>
    <w:div w:id="1001617933">
      <w:bodyDiv w:val="1"/>
      <w:marLeft w:val="0"/>
      <w:marRight w:val="0"/>
      <w:marTop w:val="0"/>
      <w:marBottom w:val="0"/>
      <w:divBdr>
        <w:top w:val="none" w:sz="0" w:space="0" w:color="auto"/>
        <w:left w:val="none" w:sz="0" w:space="0" w:color="auto"/>
        <w:bottom w:val="none" w:sz="0" w:space="0" w:color="auto"/>
        <w:right w:val="none" w:sz="0" w:space="0" w:color="auto"/>
      </w:divBdr>
    </w:div>
    <w:div w:id="1013991510">
      <w:bodyDiv w:val="1"/>
      <w:marLeft w:val="0"/>
      <w:marRight w:val="0"/>
      <w:marTop w:val="0"/>
      <w:marBottom w:val="0"/>
      <w:divBdr>
        <w:top w:val="none" w:sz="0" w:space="0" w:color="auto"/>
        <w:left w:val="none" w:sz="0" w:space="0" w:color="auto"/>
        <w:bottom w:val="none" w:sz="0" w:space="0" w:color="auto"/>
        <w:right w:val="none" w:sz="0" w:space="0" w:color="auto"/>
      </w:divBdr>
    </w:div>
    <w:div w:id="1014959883">
      <w:bodyDiv w:val="1"/>
      <w:marLeft w:val="0"/>
      <w:marRight w:val="0"/>
      <w:marTop w:val="0"/>
      <w:marBottom w:val="0"/>
      <w:divBdr>
        <w:top w:val="none" w:sz="0" w:space="0" w:color="auto"/>
        <w:left w:val="none" w:sz="0" w:space="0" w:color="auto"/>
        <w:bottom w:val="none" w:sz="0" w:space="0" w:color="auto"/>
        <w:right w:val="none" w:sz="0" w:space="0" w:color="auto"/>
      </w:divBdr>
    </w:div>
    <w:div w:id="1045637618">
      <w:bodyDiv w:val="1"/>
      <w:marLeft w:val="0"/>
      <w:marRight w:val="0"/>
      <w:marTop w:val="0"/>
      <w:marBottom w:val="0"/>
      <w:divBdr>
        <w:top w:val="none" w:sz="0" w:space="0" w:color="auto"/>
        <w:left w:val="none" w:sz="0" w:space="0" w:color="auto"/>
        <w:bottom w:val="none" w:sz="0" w:space="0" w:color="auto"/>
        <w:right w:val="none" w:sz="0" w:space="0" w:color="auto"/>
      </w:divBdr>
    </w:div>
    <w:div w:id="1062866935">
      <w:bodyDiv w:val="1"/>
      <w:marLeft w:val="0"/>
      <w:marRight w:val="0"/>
      <w:marTop w:val="0"/>
      <w:marBottom w:val="0"/>
      <w:divBdr>
        <w:top w:val="none" w:sz="0" w:space="0" w:color="auto"/>
        <w:left w:val="none" w:sz="0" w:space="0" w:color="auto"/>
        <w:bottom w:val="none" w:sz="0" w:space="0" w:color="auto"/>
        <w:right w:val="none" w:sz="0" w:space="0" w:color="auto"/>
      </w:divBdr>
    </w:div>
    <w:div w:id="1075972338">
      <w:bodyDiv w:val="1"/>
      <w:marLeft w:val="0"/>
      <w:marRight w:val="0"/>
      <w:marTop w:val="0"/>
      <w:marBottom w:val="0"/>
      <w:divBdr>
        <w:top w:val="none" w:sz="0" w:space="0" w:color="auto"/>
        <w:left w:val="none" w:sz="0" w:space="0" w:color="auto"/>
        <w:bottom w:val="none" w:sz="0" w:space="0" w:color="auto"/>
        <w:right w:val="none" w:sz="0" w:space="0" w:color="auto"/>
      </w:divBdr>
    </w:div>
    <w:div w:id="1089690986">
      <w:bodyDiv w:val="1"/>
      <w:marLeft w:val="0"/>
      <w:marRight w:val="0"/>
      <w:marTop w:val="0"/>
      <w:marBottom w:val="0"/>
      <w:divBdr>
        <w:top w:val="none" w:sz="0" w:space="0" w:color="auto"/>
        <w:left w:val="none" w:sz="0" w:space="0" w:color="auto"/>
        <w:bottom w:val="none" w:sz="0" w:space="0" w:color="auto"/>
        <w:right w:val="none" w:sz="0" w:space="0" w:color="auto"/>
      </w:divBdr>
    </w:div>
    <w:div w:id="1092507538">
      <w:bodyDiv w:val="1"/>
      <w:marLeft w:val="0"/>
      <w:marRight w:val="0"/>
      <w:marTop w:val="0"/>
      <w:marBottom w:val="0"/>
      <w:divBdr>
        <w:top w:val="none" w:sz="0" w:space="0" w:color="auto"/>
        <w:left w:val="none" w:sz="0" w:space="0" w:color="auto"/>
        <w:bottom w:val="none" w:sz="0" w:space="0" w:color="auto"/>
        <w:right w:val="none" w:sz="0" w:space="0" w:color="auto"/>
      </w:divBdr>
    </w:div>
    <w:div w:id="1101216982">
      <w:bodyDiv w:val="1"/>
      <w:marLeft w:val="0"/>
      <w:marRight w:val="0"/>
      <w:marTop w:val="0"/>
      <w:marBottom w:val="0"/>
      <w:divBdr>
        <w:top w:val="none" w:sz="0" w:space="0" w:color="auto"/>
        <w:left w:val="none" w:sz="0" w:space="0" w:color="auto"/>
        <w:bottom w:val="none" w:sz="0" w:space="0" w:color="auto"/>
        <w:right w:val="none" w:sz="0" w:space="0" w:color="auto"/>
      </w:divBdr>
    </w:div>
    <w:div w:id="1106147882">
      <w:bodyDiv w:val="1"/>
      <w:marLeft w:val="0"/>
      <w:marRight w:val="0"/>
      <w:marTop w:val="0"/>
      <w:marBottom w:val="0"/>
      <w:divBdr>
        <w:top w:val="none" w:sz="0" w:space="0" w:color="auto"/>
        <w:left w:val="none" w:sz="0" w:space="0" w:color="auto"/>
        <w:bottom w:val="none" w:sz="0" w:space="0" w:color="auto"/>
        <w:right w:val="none" w:sz="0" w:space="0" w:color="auto"/>
      </w:divBdr>
    </w:div>
    <w:div w:id="1113784659">
      <w:bodyDiv w:val="1"/>
      <w:marLeft w:val="0"/>
      <w:marRight w:val="0"/>
      <w:marTop w:val="0"/>
      <w:marBottom w:val="0"/>
      <w:divBdr>
        <w:top w:val="none" w:sz="0" w:space="0" w:color="auto"/>
        <w:left w:val="none" w:sz="0" w:space="0" w:color="auto"/>
        <w:bottom w:val="none" w:sz="0" w:space="0" w:color="auto"/>
        <w:right w:val="none" w:sz="0" w:space="0" w:color="auto"/>
      </w:divBdr>
    </w:div>
    <w:div w:id="1117485114">
      <w:bodyDiv w:val="1"/>
      <w:marLeft w:val="0"/>
      <w:marRight w:val="0"/>
      <w:marTop w:val="0"/>
      <w:marBottom w:val="0"/>
      <w:divBdr>
        <w:top w:val="none" w:sz="0" w:space="0" w:color="auto"/>
        <w:left w:val="none" w:sz="0" w:space="0" w:color="auto"/>
        <w:bottom w:val="none" w:sz="0" w:space="0" w:color="auto"/>
        <w:right w:val="none" w:sz="0" w:space="0" w:color="auto"/>
      </w:divBdr>
    </w:div>
    <w:div w:id="1120610088">
      <w:bodyDiv w:val="1"/>
      <w:marLeft w:val="0"/>
      <w:marRight w:val="0"/>
      <w:marTop w:val="0"/>
      <w:marBottom w:val="0"/>
      <w:divBdr>
        <w:top w:val="none" w:sz="0" w:space="0" w:color="auto"/>
        <w:left w:val="none" w:sz="0" w:space="0" w:color="auto"/>
        <w:bottom w:val="none" w:sz="0" w:space="0" w:color="auto"/>
        <w:right w:val="none" w:sz="0" w:space="0" w:color="auto"/>
      </w:divBdr>
    </w:div>
    <w:div w:id="1122580384">
      <w:bodyDiv w:val="1"/>
      <w:marLeft w:val="0"/>
      <w:marRight w:val="0"/>
      <w:marTop w:val="0"/>
      <w:marBottom w:val="0"/>
      <w:divBdr>
        <w:top w:val="none" w:sz="0" w:space="0" w:color="auto"/>
        <w:left w:val="none" w:sz="0" w:space="0" w:color="auto"/>
        <w:bottom w:val="none" w:sz="0" w:space="0" w:color="auto"/>
        <w:right w:val="none" w:sz="0" w:space="0" w:color="auto"/>
      </w:divBdr>
    </w:div>
    <w:div w:id="1131636095">
      <w:bodyDiv w:val="1"/>
      <w:marLeft w:val="0"/>
      <w:marRight w:val="0"/>
      <w:marTop w:val="0"/>
      <w:marBottom w:val="0"/>
      <w:divBdr>
        <w:top w:val="none" w:sz="0" w:space="0" w:color="auto"/>
        <w:left w:val="none" w:sz="0" w:space="0" w:color="auto"/>
        <w:bottom w:val="none" w:sz="0" w:space="0" w:color="auto"/>
        <w:right w:val="none" w:sz="0" w:space="0" w:color="auto"/>
      </w:divBdr>
    </w:div>
    <w:div w:id="1135562662">
      <w:bodyDiv w:val="1"/>
      <w:marLeft w:val="0"/>
      <w:marRight w:val="0"/>
      <w:marTop w:val="0"/>
      <w:marBottom w:val="0"/>
      <w:divBdr>
        <w:top w:val="none" w:sz="0" w:space="0" w:color="auto"/>
        <w:left w:val="none" w:sz="0" w:space="0" w:color="auto"/>
        <w:bottom w:val="none" w:sz="0" w:space="0" w:color="auto"/>
        <w:right w:val="none" w:sz="0" w:space="0" w:color="auto"/>
      </w:divBdr>
    </w:div>
    <w:div w:id="1136557957">
      <w:bodyDiv w:val="1"/>
      <w:marLeft w:val="0"/>
      <w:marRight w:val="0"/>
      <w:marTop w:val="0"/>
      <w:marBottom w:val="0"/>
      <w:divBdr>
        <w:top w:val="none" w:sz="0" w:space="0" w:color="auto"/>
        <w:left w:val="none" w:sz="0" w:space="0" w:color="auto"/>
        <w:bottom w:val="none" w:sz="0" w:space="0" w:color="auto"/>
        <w:right w:val="none" w:sz="0" w:space="0" w:color="auto"/>
      </w:divBdr>
    </w:div>
    <w:div w:id="1142305727">
      <w:bodyDiv w:val="1"/>
      <w:marLeft w:val="0"/>
      <w:marRight w:val="0"/>
      <w:marTop w:val="0"/>
      <w:marBottom w:val="0"/>
      <w:divBdr>
        <w:top w:val="none" w:sz="0" w:space="0" w:color="auto"/>
        <w:left w:val="none" w:sz="0" w:space="0" w:color="auto"/>
        <w:bottom w:val="none" w:sz="0" w:space="0" w:color="auto"/>
        <w:right w:val="none" w:sz="0" w:space="0" w:color="auto"/>
      </w:divBdr>
    </w:div>
    <w:div w:id="1169128697">
      <w:bodyDiv w:val="1"/>
      <w:marLeft w:val="0"/>
      <w:marRight w:val="0"/>
      <w:marTop w:val="0"/>
      <w:marBottom w:val="0"/>
      <w:divBdr>
        <w:top w:val="none" w:sz="0" w:space="0" w:color="auto"/>
        <w:left w:val="none" w:sz="0" w:space="0" w:color="auto"/>
        <w:bottom w:val="none" w:sz="0" w:space="0" w:color="auto"/>
        <w:right w:val="none" w:sz="0" w:space="0" w:color="auto"/>
      </w:divBdr>
    </w:div>
    <w:div w:id="1174951633">
      <w:bodyDiv w:val="1"/>
      <w:marLeft w:val="0"/>
      <w:marRight w:val="0"/>
      <w:marTop w:val="0"/>
      <w:marBottom w:val="0"/>
      <w:divBdr>
        <w:top w:val="none" w:sz="0" w:space="0" w:color="auto"/>
        <w:left w:val="none" w:sz="0" w:space="0" w:color="auto"/>
        <w:bottom w:val="none" w:sz="0" w:space="0" w:color="auto"/>
        <w:right w:val="none" w:sz="0" w:space="0" w:color="auto"/>
      </w:divBdr>
    </w:div>
    <w:div w:id="1183320918">
      <w:bodyDiv w:val="1"/>
      <w:marLeft w:val="0"/>
      <w:marRight w:val="0"/>
      <w:marTop w:val="0"/>
      <w:marBottom w:val="0"/>
      <w:divBdr>
        <w:top w:val="none" w:sz="0" w:space="0" w:color="auto"/>
        <w:left w:val="none" w:sz="0" w:space="0" w:color="auto"/>
        <w:bottom w:val="none" w:sz="0" w:space="0" w:color="auto"/>
        <w:right w:val="none" w:sz="0" w:space="0" w:color="auto"/>
      </w:divBdr>
    </w:div>
    <w:div w:id="1186942944">
      <w:bodyDiv w:val="1"/>
      <w:marLeft w:val="0"/>
      <w:marRight w:val="0"/>
      <w:marTop w:val="0"/>
      <w:marBottom w:val="0"/>
      <w:divBdr>
        <w:top w:val="none" w:sz="0" w:space="0" w:color="auto"/>
        <w:left w:val="none" w:sz="0" w:space="0" w:color="auto"/>
        <w:bottom w:val="none" w:sz="0" w:space="0" w:color="auto"/>
        <w:right w:val="none" w:sz="0" w:space="0" w:color="auto"/>
      </w:divBdr>
    </w:div>
    <w:div w:id="1187984664">
      <w:bodyDiv w:val="1"/>
      <w:marLeft w:val="0"/>
      <w:marRight w:val="0"/>
      <w:marTop w:val="0"/>
      <w:marBottom w:val="0"/>
      <w:divBdr>
        <w:top w:val="none" w:sz="0" w:space="0" w:color="auto"/>
        <w:left w:val="none" w:sz="0" w:space="0" w:color="auto"/>
        <w:bottom w:val="none" w:sz="0" w:space="0" w:color="auto"/>
        <w:right w:val="none" w:sz="0" w:space="0" w:color="auto"/>
      </w:divBdr>
    </w:div>
    <w:div w:id="1217817437">
      <w:bodyDiv w:val="1"/>
      <w:marLeft w:val="0"/>
      <w:marRight w:val="0"/>
      <w:marTop w:val="0"/>
      <w:marBottom w:val="0"/>
      <w:divBdr>
        <w:top w:val="none" w:sz="0" w:space="0" w:color="auto"/>
        <w:left w:val="none" w:sz="0" w:space="0" w:color="auto"/>
        <w:bottom w:val="none" w:sz="0" w:space="0" w:color="auto"/>
        <w:right w:val="none" w:sz="0" w:space="0" w:color="auto"/>
      </w:divBdr>
    </w:div>
    <w:div w:id="1222984076">
      <w:bodyDiv w:val="1"/>
      <w:marLeft w:val="0"/>
      <w:marRight w:val="0"/>
      <w:marTop w:val="0"/>
      <w:marBottom w:val="0"/>
      <w:divBdr>
        <w:top w:val="none" w:sz="0" w:space="0" w:color="auto"/>
        <w:left w:val="none" w:sz="0" w:space="0" w:color="auto"/>
        <w:bottom w:val="none" w:sz="0" w:space="0" w:color="auto"/>
        <w:right w:val="none" w:sz="0" w:space="0" w:color="auto"/>
      </w:divBdr>
    </w:div>
    <w:div w:id="1228805869">
      <w:bodyDiv w:val="1"/>
      <w:marLeft w:val="0"/>
      <w:marRight w:val="0"/>
      <w:marTop w:val="0"/>
      <w:marBottom w:val="0"/>
      <w:divBdr>
        <w:top w:val="none" w:sz="0" w:space="0" w:color="auto"/>
        <w:left w:val="none" w:sz="0" w:space="0" w:color="auto"/>
        <w:bottom w:val="none" w:sz="0" w:space="0" w:color="auto"/>
        <w:right w:val="none" w:sz="0" w:space="0" w:color="auto"/>
      </w:divBdr>
    </w:div>
    <w:div w:id="1246308872">
      <w:bodyDiv w:val="1"/>
      <w:marLeft w:val="0"/>
      <w:marRight w:val="0"/>
      <w:marTop w:val="0"/>
      <w:marBottom w:val="0"/>
      <w:divBdr>
        <w:top w:val="none" w:sz="0" w:space="0" w:color="auto"/>
        <w:left w:val="none" w:sz="0" w:space="0" w:color="auto"/>
        <w:bottom w:val="none" w:sz="0" w:space="0" w:color="auto"/>
        <w:right w:val="none" w:sz="0" w:space="0" w:color="auto"/>
      </w:divBdr>
    </w:div>
    <w:div w:id="1246646568">
      <w:bodyDiv w:val="1"/>
      <w:marLeft w:val="0"/>
      <w:marRight w:val="0"/>
      <w:marTop w:val="0"/>
      <w:marBottom w:val="0"/>
      <w:divBdr>
        <w:top w:val="none" w:sz="0" w:space="0" w:color="auto"/>
        <w:left w:val="none" w:sz="0" w:space="0" w:color="auto"/>
        <w:bottom w:val="none" w:sz="0" w:space="0" w:color="auto"/>
        <w:right w:val="none" w:sz="0" w:space="0" w:color="auto"/>
      </w:divBdr>
    </w:div>
    <w:div w:id="1271475714">
      <w:bodyDiv w:val="1"/>
      <w:marLeft w:val="0"/>
      <w:marRight w:val="0"/>
      <w:marTop w:val="0"/>
      <w:marBottom w:val="0"/>
      <w:divBdr>
        <w:top w:val="none" w:sz="0" w:space="0" w:color="auto"/>
        <w:left w:val="none" w:sz="0" w:space="0" w:color="auto"/>
        <w:bottom w:val="none" w:sz="0" w:space="0" w:color="auto"/>
        <w:right w:val="none" w:sz="0" w:space="0" w:color="auto"/>
      </w:divBdr>
    </w:div>
    <w:div w:id="1276985565">
      <w:bodyDiv w:val="1"/>
      <w:marLeft w:val="0"/>
      <w:marRight w:val="0"/>
      <w:marTop w:val="0"/>
      <w:marBottom w:val="0"/>
      <w:divBdr>
        <w:top w:val="none" w:sz="0" w:space="0" w:color="auto"/>
        <w:left w:val="none" w:sz="0" w:space="0" w:color="auto"/>
        <w:bottom w:val="none" w:sz="0" w:space="0" w:color="auto"/>
        <w:right w:val="none" w:sz="0" w:space="0" w:color="auto"/>
      </w:divBdr>
    </w:div>
    <w:div w:id="1282348561">
      <w:bodyDiv w:val="1"/>
      <w:marLeft w:val="0"/>
      <w:marRight w:val="0"/>
      <w:marTop w:val="0"/>
      <w:marBottom w:val="0"/>
      <w:divBdr>
        <w:top w:val="none" w:sz="0" w:space="0" w:color="auto"/>
        <w:left w:val="none" w:sz="0" w:space="0" w:color="auto"/>
        <w:bottom w:val="none" w:sz="0" w:space="0" w:color="auto"/>
        <w:right w:val="none" w:sz="0" w:space="0" w:color="auto"/>
      </w:divBdr>
    </w:div>
    <w:div w:id="1284118067">
      <w:bodyDiv w:val="1"/>
      <w:marLeft w:val="0"/>
      <w:marRight w:val="0"/>
      <w:marTop w:val="0"/>
      <w:marBottom w:val="0"/>
      <w:divBdr>
        <w:top w:val="none" w:sz="0" w:space="0" w:color="auto"/>
        <w:left w:val="none" w:sz="0" w:space="0" w:color="auto"/>
        <w:bottom w:val="none" w:sz="0" w:space="0" w:color="auto"/>
        <w:right w:val="none" w:sz="0" w:space="0" w:color="auto"/>
      </w:divBdr>
    </w:div>
    <w:div w:id="1299066069">
      <w:bodyDiv w:val="1"/>
      <w:marLeft w:val="0"/>
      <w:marRight w:val="0"/>
      <w:marTop w:val="0"/>
      <w:marBottom w:val="0"/>
      <w:divBdr>
        <w:top w:val="none" w:sz="0" w:space="0" w:color="auto"/>
        <w:left w:val="none" w:sz="0" w:space="0" w:color="auto"/>
        <w:bottom w:val="none" w:sz="0" w:space="0" w:color="auto"/>
        <w:right w:val="none" w:sz="0" w:space="0" w:color="auto"/>
      </w:divBdr>
    </w:div>
    <w:div w:id="1299409443">
      <w:bodyDiv w:val="1"/>
      <w:marLeft w:val="0"/>
      <w:marRight w:val="0"/>
      <w:marTop w:val="0"/>
      <w:marBottom w:val="0"/>
      <w:divBdr>
        <w:top w:val="none" w:sz="0" w:space="0" w:color="auto"/>
        <w:left w:val="none" w:sz="0" w:space="0" w:color="auto"/>
        <w:bottom w:val="none" w:sz="0" w:space="0" w:color="auto"/>
        <w:right w:val="none" w:sz="0" w:space="0" w:color="auto"/>
      </w:divBdr>
    </w:div>
    <w:div w:id="1325014022">
      <w:bodyDiv w:val="1"/>
      <w:marLeft w:val="0"/>
      <w:marRight w:val="0"/>
      <w:marTop w:val="0"/>
      <w:marBottom w:val="0"/>
      <w:divBdr>
        <w:top w:val="none" w:sz="0" w:space="0" w:color="auto"/>
        <w:left w:val="none" w:sz="0" w:space="0" w:color="auto"/>
        <w:bottom w:val="none" w:sz="0" w:space="0" w:color="auto"/>
        <w:right w:val="none" w:sz="0" w:space="0" w:color="auto"/>
      </w:divBdr>
    </w:div>
    <w:div w:id="1332096778">
      <w:bodyDiv w:val="1"/>
      <w:marLeft w:val="0"/>
      <w:marRight w:val="0"/>
      <w:marTop w:val="0"/>
      <w:marBottom w:val="0"/>
      <w:divBdr>
        <w:top w:val="none" w:sz="0" w:space="0" w:color="auto"/>
        <w:left w:val="none" w:sz="0" w:space="0" w:color="auto"/>
        <w:bottom w:val="none" w:sz="0" w:space="0" w:color="auto"/>
        <w:right w:val="none" w:sz="0" w:space="0" w:color="auto"/>
      </w:divBdr>
    </w:div>
    <w:div w:id="1338119631">
      <w:bodyDiv w:val="1"/>
      <w:marLeft w:val="0"/>
      <w:marRight w:val="0"/>
      <w:marTop w:val="0"/>
      <w:marBottom w:val="0"/>
      <w:divBdr>
        <w:top w:val="none" w:sz="0" w:space="0" w:color="auto"/>
        <w:left w:val="none" w:sz="0" w:space="0" w:color="auto"/>
        <w:bottom w:val="none" w:sz="0" w:space="0" w:color="auto"/>
        <w:right w:val="none" w:sz="0" w:space="0" w:color="auto"/>
      </w:divBdr>
    </w:div>
    <w:div w:id="1342392071">
      <w:bodyDiv w:val="1"/>
      <w:marLeft w:val="0"/>
      <w:marRight w:val="0"/>
      <w:marTop w:val="0"/>
      <w:marBottom w:val="0"/>
      <w:divBdr>
        <w:top w:val="none" w:sz="0" w:space="0" w:color="auto"/>
        <w:left w:val="none" w:sz="0" w:space="0" w:color="auto"/>
        <w:bottom w:val="none" w:sz="0" w:space="0" w:color="auto"/>
        <w:right w:val="none" w:sz="0" w:space="0" w:color="auto"/>
      </w:divBdr>
    </w:div>
    <w:div w:id="1348602298">
      <w:bodyDiv w:val="1"/>
      <w:marLeft w:val="0"/>
      <w:marRight w:val="0"/>
      <w:marTop w:val="0"/>
      <w:marBottom w:val="0"/>
      <w:divBdr>
        <w:top w:val="none" w:sz="0" w:space="0" w:color="auto"/>
        <w:left w:val="none" w:sz="0" w:space="0" w:color="auto"/>
        <w:bottom w:val="none" w:sz="0" w:space="0" w:color="auto"/>
        <w:right w:val="none" w:sz="0" w:space="0" w:color="auto"/>
      </w:divBdr>
    </w:div>
    <w:div w:id="1361122683">
      <w:bodyDiv w:val="1"/>
      <w:marLeft w:val="0"/>
      <w:marRight w:val="0"/>
      <w:marTop w:val="0"/>
      <w:marBottom w:val="0"/>
      <w:divBdr>
        <w:top w:val="none" w:sz="0" w:space="0" w:color="auto"/>
        <w:left w:val="none" w:sz="0" w:space="0" w:color="auto"/>
        <w:bottom w:val="none" w:sz="0" w:space="0" w:color="auto"/>
        <w:right w:val="none" w:sz="0" w:space="0" w:color="auto"/>
      </w:divBdr>
    </w:div>
    <w:div w:id="1363246020">
      <w:bodyDiv w:val="1"/>
      <w:marLeft w:val="0"/>
      <w:marRight w:val="0"/>
      <w:marTop w:val="0"/>
      <w:marBottom w:val="0"/>
      <w:divBdr>
        <w:top w:val="none" w:sz="0" w:space="0" w:color="auto"/>
        <w:left w:val="none" w:sz="0" w:space="0" w:color="auto"/>
        <w:bottom w:val="none" w:sz="0" w:space="0" w:color="auto"/>
        <w:right w:val="none" w:sz="0" w:space="0" w:color="auto"/>
      </w:divBdr>
    </w:div>
    <w:div w:id="1369914559">
      <w:bodyDiv w:val="1"/>
      <w:marLeft w:val="0"/>
      <w:marRight w:val="0"/>
      <w:marTop w:val="0"/>
      <w:marBottom w:val="0"/>
      <w:divBdr>
        <w:top w:val="none" w:sz="0" w:space="0" w:color="auto"/>
        <w:left w:val="none" w:sz="0" w:space="0" w:color="auto"/>
        <w:bottom w:val="none" w:sz="0" w:space="0" w:color="auto"/>
        <w:right w:val="none" w:sz="0" w:space="0" w:color="auto"/>
      </w:divBdr>
    </w:div>
    <w:div w:id="1377388253">
      <w:bodyDiv w:val="1"/>
      <w:marLeft w:val="0"/>
      <w:marRight w:val="0"/>
      <w:marTop w:val="0"/>
      <w:marBottom w:val="0"/>
      <w:divBdr>
        <w:top w:val="none" w:sz="0" w:space="0" w:color="auto"/>
        <w:left w:val="none" w:sz="0" w:space="0" w:color="auto"/>
        <w:bottom w:val="none" w:sz="0" w:space="0" w:color="auto"/>
        <w:right w:val="none" w:sz="0" w:space="0" w:color="auto"/>
      </w:divBdr>
    </w:div>
    <w:div w:id="1419717967">
      <w:bodyDiv w:val="1"/>
      <w:marLeft w:val="0"/>
      <w:marRight w:val="0"/>
      <w:marTop w:val="0"/>
      <w:marBottom w:val="0"/>
      <w:divBdr>
        <w:top w:val="none" w:sz="0" w:space="0" w:color="auto"/>
        <w:left w:val="none" w:sz="0" w:space="0" w:color="auto"/>
        <w:bottom w:val="none" w:sz="0" w:space="0" w:color="auto"/>
        <w:right w:val="none" w:sz="0" w:space="0" w:color="auto"/>
      </w:divBdr>
    </w:div>
    <w:div w:id="1425607626">
      <w:bodyDiv w:val="1"/>
      <w:marLeft w:val="0"/>
      <w:marRight w:val="0"/>
      <w:marTop w:val="0"/>
      <w:marBottom w:val="0"/>
      <w:divBdr>
        <w:top w:val="none" w:sz="0" w:space="0" w:color="auto"/>
        <w:left w:val="none" w:sz="0" w:space="0" w:color="auto"/>
        <w:bottom w:val="none" w:sz="0" w:space="0" w:color="auto"/>
        <w:right w:val="none" w:sz="0" w:space="0" w:color="auto"/>
      </w:divBdr>
    </w:div>
    <w:div w:id="1426420288">
      <w:bodyDiv w:val="1"/>
      <w:marLeft w:val="0"/>
      <w:marRight w:val="0"/>
      <w:marTop w:val="0"/>
      <w:marBottom w:val="0"/>
      <w:divBdr>
        <w:top w:val="none" w:sz="0" w:space="0" w:color="auto"/>
        <w:left w:val="none" w:sz="0" w:space="0" w:color="auto"/>
        <w:bottom w:val="none" w:sz="0" w:space="0" w:color="auto"/>
        <w:right w:val="none" w:sz="0" w:space="0" w:color="auto"/>
      </w:divBdr>
    </w:div>
    <w:div w:id="1432628914">
      <w:bodyDiv w:val="1"/>
      <w:marLeft w:val="0"/>
      <w:marRight w:val="0"/>
      <w:marTop w:val="0"/>
      <w:marBottom w:val="0"/>
      <w:divBdr>
        <w:top w:val="none" w:sz="0" w:space="0" w:color="auto"/>
        <w:left w:val="none" w:sz="0" w:space="0" w:color="auto"/>
        <w:bottom w:val="none" w:sz="0" w:space="0" w:color="auto"/>
        <w:right w:val="none" w:sz="0" w:space="0" w:color="auto"/>
      </w:divBdr>
    </w:div>
    <w:div w:id="1434131345">
      <w:bodyDiv w:val="1"/>
      <w:marLeft w:val="0"/>
      <w:marRight w:val="0"/>
      <w:marTop w:val="0"/>
      <w:marBottom w:val="0"/>
      <w:divBdr>
        <w:top w:val="none" w:sz="0" w:space="0" w:color="auto"/>
        <w:left w:val="none" w:sz="0" w:space="0" w:color="auto"/>
        <w:bottom w:val="none" w:sz="0" w:space="0" w:color="auto"/>
        <w:right w:val="none" w:sz="0" w:space="0" w:color="auto"/>
      </w:divBdr>
    </w:div>
    <w:div w:id="1450857002">
      <w:bodyDiv w:val="1"/>
      <w:marLeft w:val="0"/>
      <w:marRight w:val="0"/>
      <w:marTop w:val="0"/>
      <w:marBottom w:val="0"/>
      <w:divBdr>
        <w:top w:val="none" w:sz="0" w:space="0" w:color="auto"/>
        <w:left w:val="none" w:sz="0" w:space="0" w:color="auto"/>
        <w:bottom w:val="none" w:sz="0" w:space="0" w:color="auto"/>
        <w:right w:val="none" w:sz="0" w:space="0" w:color="auto"/>
      </w:divBdr>
    </w:div>
    <w:div w:id="1454134133">
      <w:bodyDiv w:val="1"/>
      <w:marLeft w:val="0"/>
      <w:marRight w:val="0"/>
      <w:marTop w:val="0"/>
      <w:marBottom w:val="0"/>
      <w:divBdr>
        <w:top w:val="none" w:sz="0" w:space="0" w:color="auto"/>
        <w:left w:val="none" w:sz="0" w:space="0" w:color="auto"/>
        <w:bottom w:val="none" w:sz="0" w:space="0" w:color="auto"/>
        <w:right w:val="none" w:sz="0" w:space="0" w:color="auto"/>
      </w:divBdr>
    </w:div>
    <w:div w:id="1454251445">
      <w:bodyDiv w:val="1"/>
      <w:marLeft w:val="0"/>
      <w:marRight w:val="0"/>
      <w:marTop w:val="0"/>
      <w:marBottom w:val="0"/>
      <w:divBdr>
        <w:top w:val="none" w:sz="0" w:space="0" w:color="auto"/>
        <w:left w:val="none" w:sz="0" w:space="0" w:color="auto"/>
        <w:bottom w:val="none" w:sz="0" w:space="0" w:color="auto"/>
        <w:right w:val="none" w:sz="0" w:space="0" w:color="auto"/>
      </w:divBdr>
    </w:div>
    <w:div w:id="1478038145">
      <w:bodyDiv w:val="1"/>
      <w:marLeft w:val="0"/>
      <w:marRight w:val="0"/>
      <w:marTop w:val="0"/>
      <w:marBottom w:val="0"/>
      <w:divBdr>
        <w:top w:val="none" w:sz="0" w:space="0" w:color="auto"/>
        <w:left w:val="none" w:sz="0" w:space="0" w:color="auto"/>
        <w:bottom w:val="none" w:sz="0" w:space="0" w:color="auto"/>
        <w:right w:val="none" w:sz="0" w:space="0" w:color="auto"/>
      </w:divBdr>
    </w:div>
    <w:div w:id="1480146426">
      <w:bodyDiv w:val="1"/>
      <w:marLeft w:val="0"/>
      <w:marRight w:val="0"/>
      <w:marTop w:val="0"/>
      <w:marBottom w:val="0"/>
      <w:divBdr>
        <w:top w:val="none" w:sz="0" w:space="0" w:color="auto"/>
        <w:left w:val="none" w:sz="0" w:space="0" w:color="auto"/>
        <w:bottom w:val="none" w:sz="0" w:space="0" w:color="auto"/>
        <w:right w:val="none" w:sz="0" w:space="0" w:color="auto"/>
      </w:divBdr>
    </w:div>
    <w:div w:id="1498106570">
      <w:bodyDiv w:val="1"/>
      <w:marLeft w:val="0"/>
      <w:marRight w:val="0"/>
      <w:marTop w:val="0"/>
      <w:marBottom w:val="0"/>
      <w:divBdr>
        <w:top w:val="none" w:sz="0" w:space="0" w:color="auto"/>
        <w:left w:val="none" w:sz="0" w:space="0" w:color="auto"/>
        <w:bottom w:val="none" w:sz="0" w:space="0" w:color="auto"/>
        <w:right w:val="none" w:sz="0" w:space="0" w:color="auto"/>
      </w:divBdr>
    </w:div>
    <w:div w:id="1501388037">
      <w:bodyDiv w:val="1"/>
      <w:marLeft w:val="0"/>
      <w:marRight w:val="0"/>
      <w:marTop w:val="0"/>
      <w:marBottom w:val="0"/>
      <w:divBdr>
        <w:top w:val="none" w:sz="0" w:space="0" w:color="auto"/>
        <w:left w:val="none" w:sz="0" w:space="0" w:color="auto"/>
        <w:bottom w:val="none" w:sz="0" w:space="0" w:color="auto"/>
        <w:right w:val="none" w:sz="0" w:space="0" w:color="auto"/>
      </w:divBdr>
    </w:div>
    <w:div w:id="1514344914">
      <w:bodyDiv w:val="1"/>
      <w:marLeft w:val="0"/>
      <w:marRight w:val="0"/>
      <w:marTop w:val="0"/>
      <w:marBottom w:val="0"/>
      <w:divBdr>
        <w:top w:val="none" w:sz="0" w:space="0" w:color="auto"/>
        <w:left w:val="none" w:sz="0" w:space="0" w:color="auto"/>
        <w:bottom w:val="none" w:sz="0" w:space="0" w:color="auto"/>
        <w:right w:val="none" w:sz="0" w:space="0" w:color="auto"/>
      </w:divBdr>
    </w:div>
    <w:div w:id="1523589196">
      <w:bodyDiv w:val="1"/>
      <w:marLeft w:val="0"/>
      <w:marRight w:val="0"/>
      <w:marTop w:val="0"/>
      <w:marBottom w:val="0"/>
      <w:divBdr>
        <w:top w:val="none" w:sz="0" w:space="0" w:color="auto"/>
        <w:left w:val="none" w:sz="0" w:space="0" w:color="auto"/>
        <w:bottom w:val="none" w:sz="0" w:space="0" w:color="auto"/>
        <w:right w:val="none" w:sz="0" w:space="0" w:color="auto"/>
      </w:divBdr>
    </w:div>
    <w:div w:id="1536850093">
      <w:bodyDiv w:val="1"/>
      <w:marLeft w:val="0"/>
      <w:marRight w:val="0"/>
      <w:marTop w:val="0"/>
      <w:marBottom w:val="0"/>
      <w:divBdr>
        <w:top w:val="none" w:sz="0" w:space="0" w:color="auto"/>
        <w:left w:val="none" w:sz="0" w:space="0" w:color="auto"/>
        <w:bottom w:val="none" w:sz="0" w:space="0" w:color="auto"/>
        <w:right w:val="none" w:sz="0" w:space="0" w:color="auto"/>
      </w:divBdr>
    </w:div>
    <w:div w:id="1544290700">
      <w:bodyDiv w:val="1"/>
      <w:marLeft w:val="0"/>
      <w:marRight w:val="0"/>
      <w:marTop w:val="0"/>
      <w:marBottom w:val="0"/>
      <w:divBdr>
        <w:top w:val="none" w:sz="0" w:space="0" w:color="auto"/>
        <w:left w:val="none" w:sz="0" w:space="0" w:color="auto"/>
        <w:bottom w:val="none" w:sz="0" w:space="0" w:color="auto"/>
        <w:right w:val="none" w:sz="0" w:space="0" w:color="auto"/>
      </w:divBdr>
    </w:div>
    <w:div w:id="1563102969">
      <w:bodyDiv w:val="1"/>
      <w:marLeft w:val="0"/>
      <w:marRight w:val="0"/>
      <w:marTop w:val="0"/>
      <w:marBottom w:val="0"/>
      <w:divBdr>
        <w:top w:val="none" w:sz="0" w:space="0" w:color="auto"/>
        <w:left w:val="none" w:sz="0" w:space="0" w:color="auto"/>
        <w:bottom w:val="none" w:sz="0" w:space="0" w:color="auto"/>
        <w:right w:val="none" w:sz="0" w:space="0" w:color="auto"/>
      </w:divBdr>
    </w:div>
    <w:div w:id="1569000331">
      <w:bodyDiv w:val="1"/>
      <w:marLeft w:val="0"/>
      <w:marRight w:val="0"/>
      <w:marTop w:val="0"/>
      <w:marBottom w:val="0"/>
      <w:divBdr>
        <w:top w:val="none" w:sz="0" w:space="0" w:color="auto"/>
        <w:left w:val="none" w:sz="0" w:space="0" w:color="auto"/>
        <w:bottom w:val="none" w:sz="0" w:space="0" w:color="auto"/>
        <w:right w:val="none" w:sz="0" w:space="0" w:color="auto"/>
      </w:divBdr>
    </w:div>
    <w:div w:id="1582324665">
      <w:bodyDiv w:val="1"/>
      <w:marLeft w:val="0"/>
      <w:marRight w:val="0"/>
      <w:marTop w:val="0"/>
      <w:marBottom w:val="0"/>
      <w:divBdr>
        <w:top w:val="none" w:sz="0" w:space="0" w:color="auto"/>
        <w:left w:val="none" w:sz="0" w:space="0" w:color="auto"/>
        <w:bottom w:val="none" w:sz="0" w:space="0" w:color="auto"/>
        <w:right w:val="none" w:sz="0" w:space="0" w:color="auto"/>
      </w:divBdr>
    </w:div>
    <w:div w:id="1596011395">
      <w:bodyDiv w:val="1"/>
      <w:marLeft w:val="0"/>
      <w:marRight w:val="0"/>
      <w:marTop w:val="0"/>
      <w:marBottom w:val="0"/>
      <w:divBdr>
        <w:top w:val="none" w:sz="0" w:space="0" w:color="auto"/>
        <w:left w:val="none" w:sz="0" w:space="0" w:color="auto"/>
        <w:bottom w:val="none" w:sz="0" w:space="0" w:color="auto"/>
        <w:right w:val="none" w:sz="0" w:space="0" w:color="auto"/>
      </w:divBdr>
    </w:div>
    <w:div w:id="1598096634">
      <w:bodyDiv w:val="1"/>
      <w:marLeft w:val="0"/>
      <w:marRight w:val="0"/>
      <w:marTop w:val="0"/>
      <w:marBottom w:val="0"/>
      <w:divBdr>
        <w:top w:val="none" w:sz="0" w:space="0" w:color="auto"/>
        <w:left w:val="none" w:sz="0" w:space="0" w:color="auto"/>
        <w:bottom w:val="none" w:sz="0" w:space="0" w:color="auto"/>
        <w:right w:val="none" w:sz="0" w:space="0" w:color="auto"/>
      </w:divBdr>
    </w:div>
    <w:div w:id="1608611196">
      <w:bodyDiv w:val="1"/>
      <w:marLeft w:val="0"/>
      <w:marRight w:val="0"/>
      <w:marTop w:val="0"/>
      <w:marBottom w:val="0"/>
      <w:divBdr>
        <w:top w:val="none" w:sz="0" w:space="0" w:color="auto"/>
        <w:left w:val="none" w:sz="0" w:space="0" w:color="auto"/>
        <w:bottom w:val="none" w:sz="0" w:space="0" w:color="auto"/>
        <w:right w:val="none" w:sz="0" w:space="0" w:color="auto"/>
      </w:divBdr>
    </w:div>
    <w:div w:id="1622960632">
      <w:bodyDiv w:val="1"/>
      <w:marLeft w:val="0"/>
      <w:marRight w:val="0"/>
      <w:marTop w:val="0"/>
      <w:marBottom w:val="0"/>
      <w:divBdr>
        <w:top w:val="none" w:sz="0" w:space="0" w:color="auto"/>
        <w:left w:val="none" w:sz="0" w:space="0" w:color="auto"/>
        <w:bottom w:val="none" w:sz="0" w:space="0" w:color="auto"/>
        <w:right w:val="none" w:sz="0" w:space="0" w:color="auto"/>
      </w:divBdr>
    </w:div>
    <w:div w:id="1628462757">
      <w:bodyDiv w:val="1"/>
      <w:marLeft w:val="0"/>
      <w:marRight w:val="0"/>
      <w:marTop w:val="0"/>
      <w:marBottom w:val="0"/>
      <w:divBdr>
        <w:top w:val="none" w:sz="0" w:space="0" w:color="auto"/>
        <w:left w:val="none" w:sz="0" w:space="0" w:color="auto"/>
        <w:bottom w:val="none" w:sz="0" w:space="0" w:color="auto"/>
        <w:right w:val="none" w:sz="0" w:space="0" w:color="auto"/>
      </w:divBdr>
    </w:div>
    <w:div w:id="1635599360">
      <w:bodyDiv w:val="1"/>
      <w:marLeft w:val="0"/>
      <w:marRight w:val="0"/>
      <w:marTop w:val="0"/>
      <w:marBottom w:val="0"/>
      <w:divBdr>
        <w:top w:val="none" w:sz="0" w:space="0" w:color="auto"/>
        <w:left w:val="none" w:sz="0" w:space="0" w:color="auto"/>
        <w:bottom w:val="none" w:sz="0" w:space="0" w:color="auto"/>
        <w:right w:val="none" w:sz="0" w:space="0" w:color="auto"/>
      </w:divBdr>
    </w:div>
    <w:div w:id="1638291851">
      <w:bodyDiv w:val="1"/>
      <w:marLeft w:val="0"/>
      <w:marRight w:val="0"/>
      <w:marTop w:val="0"/>
      <w:marBottom w:val="0"/>
      <w:divBdr>
        <w:top w:val="none" w:sz="0" w:space="0" w:color="auto"/>
        <w:left w:val="none" w:sz="0" w:space="0" w:color="auto"/>
        <w:bottom w:val="none" w:sz="0" w:space="0" w:color="auto"/>
        <w:right w:val="none" w:sz="0" w:space="0" w:color="auto"/>
      </w:divBdr>
    </w:div>
    <w:div w:id="1662149352">
      <w:bodyDiv w:val="1"/>
      <w:marLeft w:val="0"/>
      <w:marRight w:val="0"/>
      <w:marTop w:val="0"/>
      <w:marBottom w:val="0"/>
      <w:divBdr>
        <w:top w:val="none" w:sz="0" w:space="0" w:color="auto"/>
        <w:left w:val="none" w:sz="0" w:space="0" w:color="auto"/>
        <w:bottom w:val="none" w:sz="0" w:space="0" w:color="auto"/>
        <w:right w:val="none" w:sz="0" w:space="0" w:color="auto"/>
      </w:divBdr>
    </w:div>
    <w:div w:id="1662540163">
      <w:bodyDiv w:val="1"/>
      <w:marLeft w:val="0"/>
      <w:marRight w:val="0"/>
      <w:marTop w:val="0"/>
      <w:marBottom w:val="0"/>
      <w:divBdr>
        <w:top w:val="none" w:sz="0" w:space="0" w:color="auto"/>
        <w:left w:val="none" w:sz="0" w:space="0" w:color="auto"/>
        <w:bottom w:val="none" w:sz="0" w:space="0" w:color="auto"/>
        <w:right w:val="none" w:sz="0" w:space="0" w:color="auto"/>
      </w:divBdr>
    </w:div>
    <w:div w:id="1669750235">
      <w:bodyDiv w:val="1"/>
      <w:marLeft w:val="0"/>
      <w:marRight w:val="0"/>
      <w:marTop w:val="0"/>
      <w:marBottom w:val="0"/>
      <w:divBdr>
        <w:top w:val="none" w:sz="0" w:space="0" w:color="auto"/>
        <w:left w:val="none" w:sz="0" w:space="0" w:color="auto"/>
        <w:bottom w:val="none" w:sz="0" w:space="0" w:color="auto"/>
        <w:right w:val="none" w:sz="0" w:space="0" w:color="auto"/>
      </w:divBdr>
    </w:div>
    <w:div w:id="1680083634">
      <w:bodyDiv w:val="1"/>
      <w:marLeft w:val="0"/>
      <w:marRight w:val="0"/>
      <w:marTop w:val="0"/>
      <w:marBottom w:val="0"/>
      <w:divBdr>
        <w:top w:val="none" w:sz="0" w:space="0" w:color="auto"/>
        <w:left w:val="none" w:sz="0" w:space="0" w:color="auto"/>
        <w:bottom w:val="none" w:sz="0" w:space="0" w:color="auto"/>
        <w:right w:val="none" w:sz="0" w:space="0" w:color="auto"/>
      </w:divBdr>
    </w:div>
    <w:div w:id="1685015654">
      <w:bodyDiv w:val="1"/>
      <w:marLeft w:val="0"/>
      <w:marRight w:val="0"/>
      <w:marTop w:val="0"/>
      <w:marBottom w:val="0"/>
      <w:divBdr>
        <w:top w:val="none" w:sz="0" w:space="0" w:color="auto"/>
        <w:left w:val="none" w:sz="0" w:space="0" w:color="auto"/>
        <w:bottom w:val="none" w:sz="0" w:space="0" w:color="auto"/>
        <w:right w:val="none" w:sz="0" w:space="0" w:color="auto"/>
      </w:divBdr>
    </w:div>
    <w:div w:id="1690716576">
      <w:bodyDiv w:val="1"/>
      <w:marLeft w:val="0"/>
      <w:marRight w:val="0"/>
      <w:marTop w:val="0"/>
      <w:marBottom w:val="0"/>
      <w:divBdr>
        <w:top w:val="none" w:sz="0" w:space="0" w:color="auto"/>
        <w:left w:val="none" w:sz="0" w:space="0" w:color="auto"/>
        <w:bottom w:val="none" w:sz="0" w:space="0" w:color="auto"/>
        <w:right w:val="none" w:sz="0" w:space="0" w:color="auto"/>
      </w:divBdr>
    </w:div>
    <w:div w:id="1697195777">
      <w:bodyDiv w:val="1"/>
      <w:marLeft w:val="0"/>
      <w:marRight w:val="0"/>
      <w:marTop w:val="0"/>
      <w:marBottom w:val="0"/>
      <w:divBdr>
        <w:top w:val="none" w:sz="0" w:space="0" w:color="auto"/>
        <w:left w:val="none" w:sz="0" w:space="0" w:color="auto"/>
        <w:bottom w:val="none" w:sz="0" w:space="0" w:color="auto"/>
        <w:right w:val="none" w:sz="0" w:space="0" w:color="auto"/>
      </w:divBdr>
    </w:div>
    <w:div w:id="1721779076">
      <w:bodyDiv w:val="1"/>
      <w:marLeft w:val="0"/>
      <w:marRight w:val="0"/>
      <w:marTop w:val="0"/>
      <w:marBottom w:val="0"/>
      <w:divBdr>
        <w:top w:val="none" w:sz="0" w:space="0" w:color="auto"/>
        <w:left w:val="none" w:sz="0" w:space="0" w:color="auto"/>
        <w:bottom w:val="none" w:sz="0" w:space="0" w:color="auto"/>
        <w:right w:val="none" w:sz="0" w:space="0" w:color="auto"/>
      </w:divBdr>
    </w:div>
    <w:div w:id="1725523405">
      <w:bodyDiv w:val="1"/>
      <w:marLeft w:val="0"/>
      <w:marRight w:val="0"/>
      <w:marTop w:val="0"/>
      <w:marBottom w:val="0"/>
      <w:divBdr>
        <w:top w:val="none" w:sz="0" w:space="0" w:color="auto"/>
        <w:left w:val="none" w:sz="0" w:space="0" w:color="auto"/>
        <w:bottom w:val="none" w:sz="0" w:space="0" w:color="auto"/>
        <w:right w:val="none" w:sz="0" w:space="0" w:color="auto"/>
      </w:divBdr>
    </w:div>
    <w:div w:id="1734157233">
      <w:bodyDiv w:val="1"/>
      <w:marLeft w:val="0"/>
      <w:marRight w:val="0"/>
      <w:marTop w:val="0"/>
      <w:marBottom w:val="0"/>
      <w:divBdr>
        <w:top w:val="none" w:sz="0" w:space="0" w:color="auto"/>
        <w:left w:val="none" w:sz="0" w:space="0" w:color="auto"/>
        <w:bottom w:val="none" w:sz="0" w:space="0" w:color="auto"/>
        <w:right w:val="none" w:sz="0" w:space="0" w:color="auto"/>
      </w:divBdr>
    </w:div>
    <w:div w:id="1768505328">
      <w:bodyDiv w:val="1"/>
      <w:marLeft w:val="0"/>
      <w:marRight w:val="0"/>
      <w:marTop w:val="0"/>
      <w:marBottom w:val="0"/>
      <w:divBdr>
        <w:top w:val="none" w:sz="0" w:space="0" w:color="auto"/>
        <w:left w:val="none" w:sz="0" w:space="0" w:color="auto"/>
        <w:bottom w:val="none" w:sz="0" w:space="0" w:color="auto"/>
        <w:right w:val="none" w:sz="0" w:space="0" w:color="auto"/>
      </w:divBdr>
    </w:div>
    <w:div w:id="1769616214">
      <w:bodyDiv w:val="1"/>
      <w:marLeft w:val="0"/>
      <w:marRight w:val="0"/>
      <w:marTop w:val="0"/>
      <w:marBottom w:val="0"/>
      <w:divBdr>
        <w:top w:val="none" w:sz="0" w:space="0" w:color="auto"/>
        <w:left w:val="none" w:sz="0" w:space="0" w:color="auto"/>
        <w:bottom w:val="none" w:sz="0" w:space="0" w:color="auto"/>
        <w:right w:val="none" w:sz="0" w:space="0" w:color="auto"/>
      </w:divBdr>
    </w:div>
    <w:div w:id="1789005132">
      <w:bodyDiv w:val="1"/>
      <w:marLeft w:val="0"/>
      <w:marRight w:val="0"/>
      <w:marTop w:val="0"/>
      <w:marBottom w:val="0"/>
      <w:divBdr>
        <w:top w:val="none" w:sz="0" w:space="0" w:color="auto"/>
        <w:left w:val="none" w:sz="0" w:space="0" w:color="auto"/>
        <w:bottom w:val="none" w:sz="0" w:space="0" w:color="auto"/>
        <w:right w:val="none" w:sz="0" w:space="0" w:color="auto"/>
      </w:divBdr>
    </w:div>
    <w:div w:id="1791776164">
      <w:bodyDiv w:val="1"/>
      <w:marLeft w:val="0"/>
      <w:marRight w:val="0"/>
      <w:marTop w:val="0"/>
      <w:marBottom w:val="0"/>
      <w:divBdr>
        <w:top w:val="none" w:sz="0" w:space="0" w:color="auto"/>
        <w:left w:val="none" w:sz="0" w:space="0" w:color="auto"/>
        <w:bottom w:val="none" w:sz="0" w:space="0" w:color="auto"/>
        <w:right w:val="none" w:sz="0" w:space="0" w:color="auto"/>
      </w:divBdr>
    </w:div>
    <w:div w:id="1791824480">
      <w:bodyDiv w:val="1"/>
      <w:marLeft w:val="0"/>
      <w:marRight w:val="0"/>
      <w:marTop w:val="0"/>
      <w:marBottom w:val="0"/>
      <w:divBdr>
        <w:top w:val="none" w:sz="0" w:space="0" w:color="auto"/>
        <w:left w:val="none" w:sz="0" w:space="0" w:color="auto"/>
        <w:bottom w:val="none" w:sz="0" w:space="0" w:color="auto"/>
        <w:right w:val="none" w:sz="0" w:space="0" w:color="auto"/>
      </w:divBdr>
    </w:div>
    <w:div w:id="1802724904">
      <w:bodyDiv w:val="1"/>
      <w:marLeft w:val="0"/>
      <w:marRight w:val="0"/>
      <w:marTop w:val="0"/>
      <w:marBottom w:val="0"/>
      <w:divBdr>
        <w:top w:val="none" w:sz="0" w:space="0" w:color="auto"/>
        <w:left w:val="none" w:sz="0" w:space="0" w:color="auto"/>
        <w:bottom w:val="none" w:sz="0" w:space="0" w:color="auto"/>
        <w:right w:val="none" w:sz="0" w:space="0" w:color="auto"/>
      </w:divBdr>
    </w:div>
    <w:div w:id="1804418369">
      <w:bodyDiv w:val="1"/>
      <w:marLeft w:val="0"/>
      <w:marRight w:val="0"/>
      <w:marTop w:val="0"/>
      <w:marBottom w:val="0"/>
      <w:divBdr>
        <w:top w:val="none" w:sz="0" w:space="0" w:color="auto"/>
        <w:left w:val="none" w:sz="0" w:space="0" w:color="auto"/>
        <w:bottom w:val="none" w:sz="0" w:space="0" w:color="auto"/>
        <w:right w:val="none" w:sz="0" w:space="0" w:color="auto"/>
      </w:divBdr>
    </w:div>
    <w:div w:id="1835800395">
      <w:bodyDiv w:val="1"/>
      <w:marLeft w:val="0"/>
      <w:marRight w:val="0"/>
      <w:marTop w:val="0"/>
      <w:marBottom w:val="0"/>
      <w:divBdr>
        <w:top w:val="none" w:sz="0" w:space="0" w:color="auto"/>
        <w:left w:val="none" w:sz="0" w:space="0" w:color="auto"/>
        <w:bottom w:val="none" w:sz="0" w:space="0" w:color="auto"/>
        <w:right w:val="none" w:sz="0" w:space="0" w:color="auto"/>
      </w:divBdr>
    </w:div>
    <w:div w:id="1839684740">
      <w:bodyDiv w:val="1"/>
      <w:marLeft w:val="0"/>
      <w:marRight w:val="0"/>
      <w:marTop w:val="0"/>
      <w:marBottom w:val="0"/>
      <w:divBdr>
        <w:top w:val="none" w:sz="0" w:space="0" w:color="auto"/>
        <w:left w:val="none" w:sz="0" w:space="0" w:color="auto"/>
        <w:bottom w:val="none" w:sz="0" w:space="0" w:color="auto"/>
        <w:right w:val="none" w:sz="0" w:space="0" w:color="auto"/>
      </w:divBdr>
    </w:div>
    <w:div w:id="1849522624">
      <w:bodyDiv w:val="1"/>
      <w:marLeft w:val="0"/>
      <w:marRight w:val="0"/>
      <w:marTop w:val="0"/>
      <w:marBottom w:val="0"/>
      <w:divBdr>
        <w:top w:val="none" w:sz="0" w:space="0" w:color="auto"/>
        <w:left w:val="none" w:sz="0" w:space="0" w:color="auto"/>
        <w:bottom w:val="none" w:sz="0" w:space="0" w:color="auto"/>
        <w:right w:val="none" w:sz="0" w:space="0" w:color="auto"/>
      </w:divBdr>
    </w:div>
    <w:div w:id="1858810782">
      <w:bodyDiv w:val="1"/>
      <w:marLeft w:val="0"/>
      <w:marRight w:val="0"/>
      <w:marTop w:val="0"/>
      <w:marBottom w:val="0"/>
      <w:divBdr>
        <w:top w:val="none" w:sz="0" w:space="0" w:color="auto"/>
        <w:left w:val="none" w:sz="0" w:space="0" w:color="auto"/>
        <w:bottom w:val="none" w:sz="0" w:space="0" w:color="auto"/>
        <w:right w:val="none" w:sz="0" w:space="0" w:color="auto"/>
      </w:divBdr>
    </w:div>
    <w:div w:id="1873806282">
      <w:bodyDiv w:val="1"/>
      <w:marLeft w:val="0"/>
      <w:marRight w:val="0"/>
      <w:marTop w:val="0"/>
      <w:marBottom w:val="0"/>
      <w:divBdr>
        <w:top w:val="none" w:sz="0" w:space="0" w:color="auto"/>
        <w:left w:val="none" w:sz="0" w:space="0" w:color="auto"/>
        <w:bottom w:val="none" w:sz="0" w:space="0" w:color="auto"/>
        <w:right w:val="none" w:sz="0" w:space="0" w:color="auto"/>
      </w:divBdr>
    </w:div>
    <w:div w:id="1885408082">
      <w:bodyDiv w:val="1"/>
      <w:marLeft w:val="0"/>
      <w:marRight w:val="0"/>
      <w:marTop w:val="0"/>
      <w:marBottom w:val="0"/>
      <w:divBdr>
        <w:top w:val="none" w:sz="0" w:space="0" w:color="auto"/>
        <w:left w:val="none" w:sz="0" w:space="0" w:color="auto"/>
        <w:bottom w:val="none" w:sz="0" w:space="0" w:color="auto"/>
        <w:right w:val="none" w:sz="0" w:space="0" w:color="auto"/>
      </w:divBdr>
    </w:div>
    <w:div w:id="1886409218">
      <w:bodyDiv w:val="1"/>
      <w:marLeft w:val="0"/>
      <w:marRight w:val="0"/>
      <w:marTop w:val="0"/>
      <w:marBottom w:val="0"/>
      <w:divBdr>
        <w:top w:val="none" w:sz="0" w:space="0" w:color="auto"/>
        <w:left w:val="none" w:sz="0" w:space="0" w:color="auto"/>
        <w:bottom w:val="none" w:sz="0" w:space="0" w:color="auto"/>
        <w:right w:val="none" w:sz="0" w:space="0" w:color="auto"/>
      </w:divBdr>
    </w:div>
    <w:div w:id="1905020388">
      <w:bodyDiv w:val="1"/>
      <w:marLeft w:val="0"/>
      <w:marRight w:val="0"/>
      <w:marTop w:val="0"/>
      <w:marBottom w:val="0"/>
      <w:divBdr>
        <w:top w:val="none" w:sz="0" w:space="0" w:color="auto"/>
        <w:left w:val="none" w:sz="0" w:space="0" w:color="auto"/>
        <w:bottom w:val="none" w:sz="0" w:space="0" w:color="auto"/>
        <w:right w:val="none" w:sz="0" w:space="0" w:color="auto"/>
      </w:divBdr>
    </w:div>
    <w:div w:id="1906180227">
      <w:bodyDiv w:val="1"/>
      <w:marLeft w:val="0"/>
      <w:marRight w:val="0"/>
      <w:marTop w:val="0"/>
      <w:marBottom w:val="0"/>
      <w:divBdr>
        <w:top w:val="none" w:sz="0" w:space="0" w:color="auto"/>
        <w:left w:val="none" w:sz="0" w:space="0" w:color="auto"/>
        <w:bottom w:val="none" w:sz="0" w:space="0" w:color="auto"/>
        <w:right w:val="none" w:sz="0" w:space="0" w:color="auto"/>
      </w:divBdr>
    </w:div>
    <w:div w:id="1914584873">
      <w:bodyDiv w:val="1"/>
      <w:marLeft w:val="0"/>
      <w:marRight w:val="0"/>
      <w:marTop w:val="0"/>
      <w:marBottom w:val="0"/>
      <w:divBdr>
        <w:top w:val="none" w:sz="0" w:space="0" w:color="auto"/>
        <w:left w:val="none" w:sz="0" w:space="0" w:color="auto"/>
        <w:bottom w:val="none" w:sz="0" w:space="0" w:color="auto"/>
        <w:right w:val="none" w:sz="0" w:space="0" w:color="auto"/>
      </w:divBdr>
    </w:div>
    <w:div w:id="1917545066">
      <w:bodyDiv w:val="1"/>
      <w:marLeft w:val="0"/>
      <w:marRight w:val="0"/>
      <w:marTop w:val="0"/>
      <w:marBottom w:val="0"/>
      <w:divBdr>
        <w:top w:val="none" w:sz="0" w:space="0" w:color="auto"/>
        <w:left w:val="none" w:sz="0" w:space="0" w:color="auto"/>
        <w:bottom w:val="none" w:sz="0" w:space="0" w:color="auto"/>
        <w:right w:val="none" w:sz="0" w:space="0" w:color="auto"/>
      </w:divBdr>
    </w:div>
    <w:div w:id="1932736548">
      <w:bodyDiv w:val="1"/>
      <w:marLeft w:val="0"/>
      <w:marRight w:val="0"/>
      <w:marTop w:val="0"/>
      <w:marBottom w:val="0"/>
      <w:divBdr>
        <w:top w:val="none" w:sz="0" w:space="0" w:color="auto"/>
        <w:left w:val="none" w:sz="0" w:space="0" w:color="auto"/>
        <w:bottom w:val="none" w:sz="0" w:space="0" w:color="auto"/>
        <w:right w:val="none" w:sz="0" w:space="0" w:color="auto"/>
      </w:divBdr>
    </w:div>
    <w:div w:id="1937129055">
      <w:bodyDiv w:val="1"/>
      <w:marLeft w:val="0"/>
      <w:marRight w:val="0"/>
      <w:marTop w:val="0"/>
      <w:marBottom w:val="0"/>
      <w:divBdr>
        <w:top w:val="none" w:sz="0" w:space="0" w:color="auto"/>
        <w:left w:val="none" w:sz="0" w:space="0" w:color="auto"/>
        <w:bottom w:val="none" w:sz="0" w:space="0" w:color="auto"/>
        <w:right w:val="none" w:sz="0" w:space="0" w:color="auto"/>
      </w:divBdr>
    </w:div>
    <w:div w:id="1956717654">
      <w:bodyDiv w:val="1"/>
      <w:marLeft w:val="0"/>
      <w:marRight w:val="0"/>
      <w:marTop w:val="0"/>
      <w:marBottom w:val="0"/>
      <w:divBdr>
        <w:top w:val="none" w:sz="0" w:space="0" w:color="auto"/>
        <w:left w:val="none" w:sz="0" w:space="0" w:color="auto"/>
        <w:bottom w:val="none" w:sz="0" w:space="0" w:color="auto"/>
        <w:right w:val="none" w:sz="0" w:space="0" w:color="auto"/>
      </w:divBdr>
    </w:div>
    <w:div w:id="1967150993">
      <w:bodyDiv w:val="1"/>
      <w:marLeft w:val="0"/>
      <w:marRight w:val="0"/>
      <w:marTop w:val="0"/>
      <w:marBottom w:val="0"/>
      <w:divBdr>
        <w:top w:val="none" w:sz="0" w:space="0" w:color="auto"/>
        <w:left w:val="none" w:sz="0" w:space="0" w:color="auto"/>
        <w:bottom w:val="none" w:sz="0" w:space="0" w:color="auto"/>
        <w:right w:val="none" w:sz="0" w:space="0" w:color="auto"/>
      </w:divBdr>
    </w:div>
    <w:div w:id="1968506604">
      <w:bodyDiv w:val="1"/>
      <w:marLeft w:val="0"/>
      <w:marRight w:val="0"/>
      <w:marTop w:val="0"/>
      <w:marBottom w:val="0"/>
      <w:divBdr>
        <w:top w:val="none" w:sz="0" w:space="0" w:color="auto"/>
        <w:left w:val="none" w:sz="0" w:space="0" w:color="auto"/>
        <w:bottom w:val="none" w:sz="0" w:space="0" w:color="auto"/>
        <w:right w:val="none" w:sz="0" w:space="0" w:color="auto"/>
      </w:divBdr>
    </w:div>
    <w:div w:id="1972707459">
      <w:bodyDiv w:val="1"/>
      <w:marLeft w:val="0"/>
      <w:marRight w:val="0"/>
      <w:marTop w:val="0"/>
      <w:marBottom w:val="0"/>
      <w:divBdr>
        <w:top w:val="none" w:sz="0" w:space="0" w:color="auto"/>
        <w:left w:val="none" w:sz="0" w:space="0" w:color="auto"/>
        <w:bottom w:val="none" w:sz="0" w:space="0" w:color="auto"/>
        <w:right w:val="none" w:sz="0" w:space="0" w:color="auto"/>
      </w:divBdr>
    </w:div>
    <w:div w:id="1981180488">
      <w:bodyDiv w:val="1"/>
      <w:marLeft w:val="0"/>
      <w:marRight w:val="0"/>
      <w:marTop w:val="0"/>
      <w:marBottom w:val="0"/>
      <w:divBdr>
        <w:top w:val="none" w:sz="0" w:space="0" w:color="auto"/>
        <w:left w:val="none" w:sz="0" w:space="0" w:color="auto"/>
        <w:bottom w:val="none" w:sz="0" w:space="0" w:color="auto"/>
        <w:right w:val="none" w:sz="0" w:space="0" w:color="auto"/>
      </w:divBdr>
    </w:div>
    <w:div w:id="2021203170">
      <w:bodyDiv w:val="1"/>
      <w:marLeft w:val="0"/>
      <w:marRight w:val="0"/>
      <w:marTop w:val="0"/>
      <w:marBottom w:val="0"/>
      <w:divBdr>
        <w:top w:val="none" w:sz="0" w:space="0" w:color="auto"/>
        <w:left w:val="none" w:sz="0" w:space="0" w:color="auto"/>
        <w:bottom w:val="none" w:sz="0" w:space="0" w:color="auto"/>
        <w:right w:val="none" w:sz="0" w:space="0" w:color="auto"/>
      </w:divBdr>
    </w:div>
    <w:div w:id="2037265097">
      <w:bodyDiv w:val="1"/>
      <w:marLeft w:val="0"/>
      <w:marRight w:val="0"/>
      <w:marTop w:val="0"/>
      <w:marBottom w:val="0"/>
      <w:divBdr>
        <w:top w:val="none" w:sz="0" w:space="0" w:color="auto"/>
        <w:left w:val="none" w:sz="0" w:space="0" w:color="auto"/>
        <w:bottom w:val="none" w:sz="0" w:space="0" w:color="auto"/>
        <w:right w:val="none" w:sz="0" w:space="0" w:color="auto"/>
      </w:divBdr>
    </w:div>
    <w:div w:id="2049647748">
      <w:bodyDiv w:val="1"/>
      <w:marLeft w:val="0"/>
      <w:marRight w:val="0"/>
      <w:marTop w:val="0"/>
      <w:marBottom w:val="0"/>
      <w:divBdr>
        <w:top w:val="none" w:sz="0" w:space="0" w:color="auto"/>
        <w:left w:val="none" w:sz="0" w:space="0" w:color="auto"/>
        <w:bottom w:val="none" w:sz="0" w:space="0" w:color="auto"/>
        <w:right w:val="none" w:sz="0" w:space="0" w:color="auto"/>
      </w:divBdr>
    </w:div>
    <w:div w:id="2050764636">
      <w:bodyDiv w:val="1"/>
      <w:marLeft w:val="0"/>
      <w:marRight w:val="0"/>
      <w:marTop w:val="0"/>
      <w:marBottom w:val="0"/>
      <w:divBdr>
        <w:top w:val="none" w:sz="0" w:space="0" w:color="auto"/>
        <w:left w:val="none" w:sz="0" w:space="0" w:color="auto"/>
        <w:bottom w:val="none" w:sz="0" w:space="0" w:color="auto"/>
        <w:right w:val="none" w:sz="0" w:space="0" w:color="auto"/>
      </w:divBdr>
    </w:div>
    <w:div w:id="2070032912">
      <w:bodyDiv w:val="1"/>
      <w:marLeft w:val="0"/>
      <w:marRight w:val="0"/>
      <w:marTop w:val="0"/>
      <w:marBottom w:val="0"/>
      <w:divBdr>
        <w:top w:val="none" w:sz="0" w:space="0" w:color="auto"/>
        <w:left w:val="none" w:sz="0" w:space="0" w:color="auto"/>
        <w:bottom w:val="none" w:sz="0" w:space="0" w:color="auto"/>
        <w:right w:val="none" w:sz="0" w:space="0" w:color="auto"/>
      </w:divBdr>
    </w:div>
    <w:div w:id="2076203566">
      <w:bodyDiv w:val="1"/>
      <w:marLeft w:val="0"/>
      <w:marRight w:val="0"/>
      <w:marTop w:val="0"/>
      <w:marBottom w:val="0"/>
      <w:divBdr>
        <w:top w:val="none" w:sz="0" w:space="0" w:color="auto"/>
        <w:left w:val="none" w:sz="0" w:space="0" w:color="auto"/>
        <w:bottom w:val="none" w:sz="0" w:space="0" w:color="auto"/>
        <w:right w:val="none" w:sz="0" w:space="0" w:color="auto"/>
      </w:divBdr>
    </w:div>
    <w:div w:id="2084794786">
      <w:bodyDiv w:val="1"/>
      <w:marLeft w:val="0"/>
      <w:marRight w:val="0"/>
      <w:marTop w:val="0"/>
      <w:marBottom w:val="0"/>
      <w:divBdr>
        <w:top w:val="none" w:sz="0" w:space="0" w:color="auto"/>
        <w:left w:val="none" w:sz="0" w:space="0" w:color="auto"/>
        <w:bottom w:val="none" w:sz="0" w:space="0" w:color="auto"/>
        <w:right w:val="none" w:sz="0" w:space="0" w:color="auto"/>
      </w:divBdr>
    </w:div>
    <w:div w:id="2088961849">
      <w:bodyDiv w:val="1"/>
      <w:marLeft w:val="0"/>
      <w:marRight w:val="0"/>
      <w:marTop w:val="0"/>
      <w:marBottom w:val="0"/>
      <w:divBdr>
        <w:top w:val="none" w:sz="0" w:space="0" w:color="auto"/>
        <w:left w:val="none" w:sz="0" w:space="0" w:color="auto"/>
        <w:bottom w:val="none" w:sz="0" w:space="0" w:color="auto"/>
        <w:right w:val="none" w:sz="0" w:space="0" w:color="auto"/>
      </w:divBdr>
    </w:div>
    <w:div w:id="2117284386">
      <w:bodyDiv w:val="1"/>
      <w:marLeft w:val="0"/>
      <w:marRight w:val="0"/>
      <w:marTop w:val="0"/>
      <w:marBottom w:val="0"/>
      <w:divBdr>
        <w:top w:val="none" w:sz="0" w:space="0" w:color="auto"/>
        <w:left w:val="none" w:sz="0" w:space="0" w:color="auto"/>
        <w:bottom w:val="none" w:sz="0" w:space="0" w:color="auto"/>
        <w:right w:val="none" w:sz="0" w:space="0" w:color="auto"/>
      </w:divBdr>
    </w:div>
    <w:div w:id="2123111507">
      <w:bodyDiv w:val="1"/>
      <w:marLeft w:val="0"/>
      <w:marRight w:val="0"/>
      <w:marTop w:val="0"/>
      <w:marBottom w:val="0"/>
      <w:divBdr>
        <w:top w:val="none" w:sz="0" w:space="0" w:color="auto"/>
        <w:left w:val="none" w:sz="0" w:space="0" w:color="auto"/>
        <w:bottom w:val="none" w:sz="0" w:space="0" w:color="auto"/>
        <w:right w:val="none" w:sz="0" w:space="0" w:color="auto"/>
      </w:divBdr>
    </w:div>
    <w:div w:id="2123567636">
      <w:bodyDiv w:val="1"/>
      <w:marLeft w:val="0"/>
      <w:marRight w:val="0"/>
      <w:marTop w:val="0"/>
      <w:marBottom w:val="0"/>
      <w:divBdr>
        <w:top w:val="none" w:sz="0" w:space="0" w:color="auto"/>
        <w:left w:val="none" w:sz="0" w:space="0" w:color="auto"/>
        <w:bottom w:val="none" w:sz="0" w:space="0" w:color="auto"/>
        <w:right w:val="none" w:sz="0" w:space="0" w:color="auto"/>
      </w:divBdr>
    </w:div>
    <w:div w:id="2136169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er.senate.gov/news/press/booker-announces-introduction-of-bill-to-form-commission-for-study-of-reparation-proposals-for-african-americans" TargetMode="External"/><Relationship Id="rId13" Type="http://schemas.openxmlformats.org/officeDocument/2006/relationships/hyperlink" Target="http://www.jstor.org/stable/phylon1960.53.2.10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istory.com/news/reparations-slavery-native-americans-japanese-internment" TargetMode="External"/><Relationship Id="rId12" Type="http://schemas.openxmlformats.org/officeDocument/2006/relationships/hyperlink" Target="https://www.nytimes.com/2019/05/23/business/economy/reparations-slavery.html" TargetMode="External"/><Relationship Id="rId17" Type="http://schemas.openxmlformats.org/officeDocument/2006/relationships/hyperlink" Target="http://www.ncobraonline.org/" TargetMode="External"/><Relationship Id="rId2" Type="http://schemas.openxmlformats.org/officeDocument/2006/relationships/styles" Target="styles.xml"/><Relationship Id="rId16" Type="http://schemas.openxmlformats.org/officeDocument/2006/relationships/hyperlink" Target="http://www.derechos.org/koaga/vii/loi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cagotorture.org/about/" TargetMode="External"/><Relationship Id="rId5" Type="http://schemas.openxmlformats.org/officeDocument/2006/relationships/footnotes" Target="footnotes.xml"/><Relationship Id="rId15" Type="http://schemas.openxmlformats.org/officeDocument/2006/relationships/hyperlink" Target="http://www.aclu.org/issues/racial-justice/hr-40-not-symbolic-act-its-path-restorative-justice" TargetMode="External"/><Relationship Id="rId10" Type="http://schemas.openxmlformats.org/officeDocument/2006/relationships/hyperlink" Target="http://www.latimes.com/opinion/op-ed/la-oe-brooks-reparations-20190423-story.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hicagotribune.com/suburbs/evanston/ct-evr-evanston-reparations-marijuana-tax-tl-1205-20191126-g3ifwaikrjfmrillfv6ytvwgii-story.html" TargetMode="External"/><Relationship Id="rId14" Type="http://schemas.openxmlformats.org/officeDocument/2006/relationships/hyperlink" Target="https://www.nytimes.com/2019/04/12/us/georgetown-repar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9374</Words>
  <Characters>53433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Harvey</dc:creator>
  <cp:keywords/>
  <dc:description/>
  <cp:lastModifiedBy>Madeline Rose</cp:lastModifiedBy>
  <cp:revision>2</cp:revision>
  <dcterms:created xsi:type="dcterms:W3CDTF">2020-06-11T16:36:00Z</dcterms:created>
  <dcterms:modified xsi:type="dcterms:W3CDTF">2020-06-11T16:36:00Z</dcterms:modified>
</cp:coreProperties>
</file>